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A" w:rsidRDefault="004D066A">
      <w:pPr>
        <w:rPr>
          <w:sz w:val="24"/>
        </w:rPr>
      </w:pPr>
    </w:p>
    <w:p w:rsidR="00EE1A9D" w:rsidRPr="0007220C" w:rsidRDefault="00686642" w:rsidP="00EE1A9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>《</w:t>
      </w:r>
      <w:r w:rsidR="00EE1A9D" w:rsidRPr="0007220C">
        <w:rPr>
          <w:rFonts w:ascii="Courier New" w:hAnsi="Courier New" w:cs="Courier New"/>
        </w:rPr>
        <w:t>金剛般若波羅蜜經綸貫</w:t>
      </w:r>
      <w:r>
        <w:rPr>
          <w:rFonts w:ascii="Courier New" w:hAnsi="Courier New" w:cs="Courier New" w:hint="eastAsia"/>
        </w:rPr>
        <w:t>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n="HBJ07.0116a02"/&gt;1</w:t>
      </w:r>
      <w:r w:rsidRPr="0007220C">
        <w:rPr>
          <w:rFonts w:ascii="Courier New" w:hAnsi="Courier New" w:cs="Courier New"/>
        </w:rPr>
        <w:t>金剛般若波羅蜜經綸貫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n="HBJ07.0116a03"/&gt;</w:t>
      </w:r>
      <w:r w:rsidRPr="0007220C">
        <w:rPr>
          <w:rFonts w:ascii="Courier New" w:hAnsi="Courier New" w:cs="Courier New"/>
        </w:rPr>
        <w:t>涵虗堂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得</w:t>
      </w:r>
      <w:r w:rsidRPr="0007220C">
        <w:rPr>
          <w:rFonts w:ascii="Courier New" w:hAnsi="Courier New" w:cs="Courier New"/>
        </w:rPr>
        <w:t>&lt;note place="foot"&gt;[</w:t>
      </w:r>
      <w:r w:rsidRPr="0007220C">
        <w:rPr>
          <w:rFonts w:ascii="Courier New" w:hAnsi="Courier New" w:cs="Courier New"/>
        </w:rPr>
        <w:t>得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底本多用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得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今改爲本字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得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以下倣此不更加註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編</w:t>
      </w:r>
      <w:r w:rsidRPr="0007220C">
        <w:rPr>
          <w:rFonts w:ascii="Courier New" w:hAnsi="Courier New" w:cs="Courier New"/>
        </w:rPr>
        <w:t>]. &lt;/note&gt;</w:t>
      </w:r>
      <w:r w:rsidRPr="0007220C">
        <w:rPr>
          <w:rFonts w:ascii="Courier New" w:hAnsi="Courier New" w:cs="Courier New"/>
        </w:rPr>
        <w:t>通述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n="HBJ07.0116a04"/&gt;</w:t>
      </w:r>
      <w:r w:rsidRPr="0007220C">
        <w:rPr>
          <w:rFonts w:ascii="Courier New" w:hAnsi="Courier New" w:cs="Courier New"/>
        </w:rPr>
        <w:t>夫金剛者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言簡意密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事周理圓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凡出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n="HBJ07.0116a05"/&gt;</w:t>
      </w:r>
      <w:r w:rsidRPr="0007220C">
        <w:rPr>
          <w:rFonts w:ascii="Courier New" w:hAnsi="Courier New" w:cs="Courier New"/>
        </w:rPr>
        <w:t>世因緣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度生體裁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含攝無餘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</w:t>
      </w:r>
      <w:r w:rsidRPr="0007220C">
        <w:rPr>
          <w:rFonts w:ascii="SimSun" w:eastAsia="SimSun" w:hAnsi="SimSun" w:cs="SimSun" w:hint="eastAsia"/>
        </w:rPr>
        <w:t>戱</w:t>
      </w:r>
      <w:r w:rsidRPr="0007220C">
        <w:rPr>
          <w:rFonts w:ascii="ＭＳ 明朝" w:hAnsi="ＭＳ 明朝" w:cs="ＭＳ 明朝" w:hint="eastAsia"/>
        </w:rPr>
        <w:t>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n="HBJ07.0116a06"/&gt;</w:t>
      </w:r>
      <w:r w:rsidRPr="0007220C">
        <w:rPr>
          <w:rFonts w:ascii="Courier New" w:hAnsi="Courier New" w:cs="Courier New"/>
        </w:rPr>
        <w:t>佛能事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一部盡之矣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經云爲發大乘者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n="HBJ07.0116a07"/&gt;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爲發最上乘者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豈欺人哉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若使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n="HBJ07.0116a08"/&gt;</w:t>
      </w:r>
      <w:r w:rsidRPr="0007220C">
        <w:rPr>
          <w:rFonts w:ascii="Courier New" w:hAnsi="Courier New" w:cs="Courier New"/>
        </w:rPr>
        <w:t>具眼者見之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一見便見無疑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若不具眼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n="HBJ07.0116a09"/&gt;</w:t>
      </w:r>
      <w:r w:rsidRPr="0007220C">
        <w:rPr>
          <w:rFonts w:ascii="Courier New" w:hAnsi="Courier New" w:cs="Courier New"/>
        </w:rPr>
        <w:t>到此捴須</w:t>
      </w:r>
      <w:r w:rsidRPr="0007220C">
        <w:rPr>
          <w:rFonts w:ascii="Courier New" w:hAnsi="Courier New" w:cs="Courier New"/>
        </w:rPr>
        <w:t>&lt;note place="foot"&gt;[</w:t>
      </w:r>
      <w:r w:rsidRPr="0007220C">
        <w:rPr>
          <w:rFonts w:ascii="Courier New" w:hAnsi="Courier New" w:cs="Courier New"/>
        </w:rPr>
        <w:t>須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底本多用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湏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今改爲本字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須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以下倣此不更加註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編</w:t>
      </w:r>
      <w:r w:rsidRPr="0007220C">
        <w:rPr>
          <w:rFonts w:ascii="Courier New" w:hAnsi="Courier New" w:cs="Courier New"/>
        </w:rPr>
        <w:t>]. &lt;/note&gt;</w:t>
      </w:r>
      <w:r w:rsidRPr="0007220C">
        <w:rPr>
          <w:rFonts w:ascii="Courier New" w:hAnsi="Courier New" w:cs="Courier New"/>
        </w:rPr>
        <w:t>茫然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有客問余曰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大凡經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n="HBJ07.0116a10"/&gt;</w:t>
      </w:r>
      <w:r w:rsidRPr="0007220C">
        <w:rPr>
          <w:rFonts w:ascii="Courier New" w:hAnsi="Courier New" w:cs="Courier New"/>
        </w:rPr>
        <w:t>文皆有序正流通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其間必文字相因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n="HBJ07.0116a11"/&gt;</w:t>
      </w:r>
      <w:r w:rsidR="00E34C54" w:rsidRPr="0007220C">
        <w:rPr>
          <w:rFonts w:ascii="Courier New" w:hAnsi="Courier New" w:cs="Courier New"/>
        </w:rPr>
        <w:t>鉤</w:t>
      </w:r>
      <w:r w:rsidRPr="0007220C">
        <w:rPr>
          <w:rFonts w:ascii="SimSun" w:eastAsia="SimSun" w:hAnsi="SimSun" w:cs="SimSun" w:hint="eastAsia"/>
        </w:rPr>
        <w:t>鎻</w:t>
      </w:r>
      <w:r w:rsidRPr="0007220C">
        <w:rPr>
          <w:rFonts w:ascii="ＭＳ 明朝" w:hAnsi="ＭＳ 明朝" w:cs="ＭＳ 明朝" w:hint="eastAsia"/>
        </w:rPr>
        <w:t>連環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意義相次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血脈貫通然後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能使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n="HBJ07.0116a12"/&gt;</w:t>
      </w:r>
      <w:r w:rsidRPr="0007220C">
        <w:rPr>
          <w:rFonts w:ascii="Courier New" w:hAnsi="Courier New" w:cs="Courier New"/>
        </w:rPr>
        <w:t>人開卷萬目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易曉其義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今此一部金剛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n="HBJ07.0116a13"/&gt;</w:t>
      </w:r>
      <w:r w:rsidRPr="0007220C">
        <w:rPr>
          <w:rFonts w:ascii="Courier New" w:hAnsi="Courier New" w:cs="Courier New"/>
        </w:rPr>
        <w:t>序分流通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就正宗一分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文意重踏律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n="HBJ07.0116a14"/&gt;</w:t>
      </w:r>
      <w:r w:rsidRPr="0007220C">
        <w:rPr>
          <w:rFonts w:ascii="Courier New" w:hAnsi="Courier New" w:cs="Courier New"/>
        </w:rPr>
        <w:t>呂不次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致令讀者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騰疑未決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如經初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n="HBJ07.0116a15"/&gt;</w:t>
      </w:r>
      <w:r w:rsidRPr="0007220C">
        <w:rPr>
          <w:rFonts w:ascii="Courier New" w:hAnsi="Courier New" w:cs="Courier New"/>
        </w:rPr>
        <w:t>卷住降已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乃問云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可以身相見如來不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n="HBJ07.0116a16"/&gt;</w:t>
      </w:r>
      <w:r w:rsidRPr="0007220C">
        <w:rPr>
          <w:rFonts w:ascii="Courier New" w:hAnsi="Courier New" w:cs="Courier New"/>
        </w:rPr>
        <w:t>安名勸持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以至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塵非塵界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又問云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n="HBJ07.0116a17"/&gt;</w:t>
      </w:r>
      <w:r w:rsidRPr="0007220C">
        <w:rPr>
          <w:rFonts w:ascii="Courier New" w:hAnsi="Courier New" w:cs="Courier New"/>
        </w:rPr>
        <w:t>可以三十二相見如來不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明福德有實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n="HBJ07.0116a18"/&gt;</w:t>
      </w:r>
      <w:r w:rsidRPr="0007220C">
        <w:rPr>
          <w:rFonts w:ascii="Courier New" w:hAnsi="Courier New" w:cs="Courier New"/>
        </w:rPr>
        <w:t>無實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又問云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佛可以具足身相見不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n="HBJ07.0116a19"/&gt;</w:t>
      </w:r>
      <w:r w:rsidRPr="0007220C">
        <w:rPr>
          <w:rFonts w:ascii="Courier New" w:hAnsi="Courier New" w:cs="Courier New"/>
        </w:rPr>
        <w:t>明不作念度生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以至明我非我凡非凡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n="HBJ07.0116a20"/&gt;</w:t>
      </w:r>
      <w:r w:rsidRPr="0007220C">
        <w:rPr>
          <w:rFonts w:ascii="Courier New" w:hAnsi="Courier New" w:cs="Courier New"/>
        </w:rPr>
        <w:t>又問云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可以三十二相見如來不一般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n="HBJ07.0116a21"/&gt;</w:t>
      </w:r>
      <w:r w:rsidRPr="0007220C">
        <w:rPr>
          <w:rFonts w:ascii="Courier New" w:hAnsi="Courier New" w:cs="Courier New"/>
        </w:rPr>
        <w:t>佛身何以四重問來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又空生前三問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則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n="HBJ07.0116a22"/&gt;</w:t>
      </w:r>
      <w:r w:rsidRPr="0007220C">
        <w:rPr>
          <w:rFonts w:ascii="Courier New" w:hAnsi="Courier New" w:cs="Courier New"/>
        </w:rPr>
        <w:t>一一答契佛意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何以於最後一問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錯承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n="HBJ07.0116a23"/&gt;</w:t>
      </w:r>
      <w:r w:rsidRPr="0007220C">
        <w:rPr>
          <w:rFonts w:ascii="Courier New" w:hAnsi="Courier New" w:cs="Courier New"/>
        </w:rPr>
        <w:t>佛意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累他如來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再三提警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又空生得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n="HBJ07.0116b01"/&gt;</w:t>
      </w:r>
      <w:r w:rsidRPr="0007220C">
        <w:rPr>
          <w:rFonts w:ascii="Courier New" w:hAnsi="Courier New" w:cs="Courier New"/>
        </w:rPr>
        <w:t>六萬三昧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解空第一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又於前經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屢問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n="HBJ07.0116b02"/&gt;</w:t>
      </w:r>
      <w:r w:rsidRPr="0007220C">
        <w:rPr>
          <w:rFonts w:ascii="Courier New" w:hAnsi="Courier New" w:cs="Courier New"/>
        </w:rPr>
        <w:t>三空之義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何以到此相見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未忘蒙佛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n="HBJ07.0116b03"/&gt;</w:t>
      </w:r>
      <w:r w:rsidRPr="0007220C">
        <w:rPr>
          <w:rFonts w:ascii="Courier New" w:hAnsi="Courier New" w:cs="Courier New"/>
        </w:rPr>
        <w:t>痛與針剳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方始知非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又滯致見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致令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n="HBJ07.0116b04"/&gt;</w:t>
      </w:r>
      <w:r w:rsidRPr="0007220C">
        <w:rPr>
          <w:rFonts w:ascii="Courier New" w:hAnsi="Courier New" w:cs="Courier New"/>
        </w:rPr>
        <w:t>如來更教不起斷滅之見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此未徹證而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n="HBJ07.0116b05"/&gt;</w:t>
      </w:r>
      <w:r w:rsidRPr="0007220C">
        <w:rPr>
          <w:rFonts w:ascii="Courier New" w:hAnsi="Courier New" w:cs="Courier New"/>
        </w:rPr>
        <w:t>然歟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自己徹證方便爲機而然歟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n="HBJ07.0116b06"/&gt;</w:t>
      </w:r>
      <w:r w:rsidR="00E34C54" w:rsidRPr="0007220C">
        <w:rPr>
          <w:rFonts w:ascii="Courier New" w:hAnsi="Courier New" w:cs="Courier New"/>
        </w:rPr>
        <w:t>若道</w:t>
      </w:r>
      <w:r w:rsidRPr="0007220C">
        <w:rPr>
          <w:rFonts w:ascii="Courier New" w:hAnsi="Courier New" w:cs="Courier New"/>
        </w:rPr>
        <w:t>自未徹證而然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其爲人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頴悟特達早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n="HBJ07.0116b07"/&gt;</w:t>
      </w:r>
      <w:r w:rsidRPr="0007220C">
        <w:rPr>
          <w:rFonts w:ascii="Courier New" w:hAnsi="Courier New" w:cs="Courier New"/>
        </w:rPr>
        <w:t>向敷座處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徹見如來心肝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出來道希有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n="HBJ07.0116b08"/&gt;</w:t>
      </w:r>
      <w:r w:rsidRPr="0007220C">
        <w:rPr>
          <w:rFonts w:ascii="Courier New" w:hAnsi="Courier New" w:cs="Courier New"/>
        </w:rPr>
        <w:t>又經云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須菩提聞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是經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深解意趣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n="HBJ07.0116b09"/&gt;</w:t>
      </w:r>
      <w:r w:rsidRPr="0007220C">
        <w:rPr>
          <w:rFonts w:ascii="Courier New" w:hAnsi="Courier New" w:cs="Courier New"/>
        </w:rPr>
        <w:t>涕淚悲泣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而白佛言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希有世尊云云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n="HBJ07.0116b10"/&gt;</w:t>
      </w:r>
      <w:r w:rsidRPr="0007220C">
        <w:rPr>
          <w:rFonts w:ascii="Courier New" w:hAnsi="Courier New" w:cs="Courier New"/>
        </w:rPr>
        <w:t>然則豈謂自未徹證而然耶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共道方便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n="HBJ07.0116b11"/&gt;</w:t>
      </w:r>
      <w:r w:rsidRPr="0007220C">
        <w:rPr>
          <w:rFonts w:ascii="Courier New" w:hAnsi="Courier New" w:cs="Courier New"/>
        </w:rPr>
        <w:t>爲機而然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爲機之言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何所據依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n="HBJ07.0116b12"/&gt;</w:t>
      </w:r>
      <w:r w:rsidRPr="0007220C">
        <w:rPr>
          <w:rFonts w:ascii="Courier New" w:hAnsi="Courier New" w:cs="Courier New"/>
        </w:rPr>
        <w:t>三問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則皆云見如來最後獨言觀如來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n="HBJ07.0116b13"/&gt;</w:t>
      </w:r>
      <w:r w:rsidRPr="0007220C">
        <w:rPr>
          <w:rFonts w:ascii="Courier New" w:hAnsi="Courier New" w:cs="Courier New"/>
        </w:rPr>
        <w:t>見歟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觀相去多小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爲有淺深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爲無淺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n="HBJ07.0116b14"/&gt;</w:t>
      </w:r>
      <w:r w:rsidRPr="0007220C">
        <w:rPr>
          <w:rFonts w:ascii="Courier New" w:hAnsi="Courier New" w:cs="Courier New"/>
        </w:rPr>
        <w:t>深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又下經云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無所從來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亦無所去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n="HBJ07.0116b15"/&gt;</w:t>
      </w:r>
      <w:r w:rsidRPr="0007220C">
        <w:rPr>
          <w:rFonts w:ascii="Courier New" w:hAnsi="Courier New" w:cs="Courier New"/>
        </w:rPr>
        <w:t>名如來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一箇如來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前已重重現示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n="HBJ07.0116b16"/&gt;</w:t>
      </w:r>
      <w:r w:rsidRPr="0007220C">
        <w:rPr>
          <w:rFonts w:ascii="Courier New" w:hAnsi="Courier New" w:cs="Courier New"/>
        </w:rPr>
        <w:t>更此示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致令文義叢雜乎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又空生兩重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n="HBJ07.0116b17"/&gt;</w:t>
      </w:r>
      <w:r w:rsidRPr="0007220C">
        <w:rPr>
          <w:rFonts w:ascii="Courier New" w:hAnsi="Courier New" w:cs="Courier New"/>
        </w:rPr>
        <w:t>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云何住降兩重問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頗有衆生生信心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n="HBJ07.0116b18"/&gt;</w:t>
      </w:r>
      <w:r w:rsidRPr="0007220C">
        <w:rPr>
          <w:rFonts w:ascii="Courier New" w:hAnsi="Courier New" w:cs="Courier New"/>
        </w:rPr>
        <w:t>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如來一一隨問有答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問答語意多相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n="HBJ07.0116b19"/&gt;</w:t>
      </w:r>
      <w:r w:rsidRPr="0007220C">
        <w:rPr>
          <w:rFonts w:ascii="Courier New" w:hAnsi="Courier New" w:cs="Courier New"/>
        </w:rPr>
        <w:t>似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但增減不同耳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又如來兩重問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n="HBJ07.0116b20"/&gt;</w:t>
      </w:r>
      <w:r w:rsidRPr="0007220C">
        <w:rPr>
          <w:rFonts w:ascii="Courier New" w:hAnsi="Courier New" w:cs="Courier New"/>
        </w:rPr>
        <w:t>來有所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兩重問大身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兩重問塵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n="HBJ07.0116b21"/&gt;</w:t>
      </w:r>
      <w:r w:rsidRPr="0007220C">
        <w:rPr>
          <w:rFonts w:ascii="Courier New" w:hAnsi="Courier New" w:cs="Courier New"/>
        </w:rPr>
        <w:t>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空生亦一一隨問有答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此等問答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n="HBJ07.0116b22"/&gt;</w:t>
      </w:r>
      <w:r w:rsidRPr="0007220C">
        <w:rPr>
          <w:rFonts w:ascii="Courier New" w:hAnsi="Courier New" w:cs="Courier New"/>
        </w:rPr>
        <w:t>亦語意多相似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又云汝勿爲如來作是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n="HBJ07.0116b23"/&gt;</w:t>
      </w:r>
      <w:r w:rsidRPr="0007220C">
        <w:rPr>
          <w:rFonts w:ascii="Courier New" w:hAnsi="Courier New" w:cs="Courier New"/>
        </w:rPr>
        <w:t>念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我當有所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又云汝等勿謂如來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n="HBJ07.0116b24"/&gt;</w:t>
      </w:r>
      <w:r w:rsidRPr="0007220C">
        <w:rPr>
          <w:rFonts w:ascii="Courier New" w:hAnsi="Courier New" w:cs="Courier New"/>
        </w:rPr>
        <w:t>作是念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我當度衆生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法度生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皆屬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lastRenderedPageBreak/>
        <w:t>&lt;lb n="HBJ07.0116c01"/&gt;</w:t>
      </w:r>
      <w:r w:rsidRPr="0007220C">
        <w:rPr>
          <w:rFonts w:ascii="Courier New" w:hAnsi="Courier New" w:cs="Courier New"/>
        </w:rPr>
        <w:t>化門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此皆明化無所化也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與上無所</w:t>
      </w:r>
      <w:r w:rsidRPr="0007220C">
        <w:rPr>
          <w:rFonts w:ascii="SimSun" w:eastAsia="SimSun" w:hAnsi="SimSun" w:cs="SimSun" w:hint="eastAsia"/>
        </w:rPr>
        <w:t>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n="HBJ07.0116c02"/&gt;</w:t>
      </w:r>
      <w:r w:rsidRPr="0007220C">
        <w:rPr>
          <w:rFonts w:ascii="Courier New" w:hAnsi="Courier New" w:cs="Courier New"/>
        </w:rPr>
        <w:t>等文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文雖小異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意實相同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又讃福德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n="HBJ07.0116c03"/&gt;</w:t>
      </w:r>
      <w:r w:rsidRPr="0007220C">
        <w:rPr>
          <w:rFonts w:ascii="Courier New" w:hAnsi="Courier New" w:cs="Courier New"/>
        </w:rPr>
        <w:t>者非一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又以</w:t>
      </w:r>
      <w:r w:rsidRPr="0007220C">
        <w:rPr>
          <w:rFonts w:ascii="SimSun" w:eastAsia="SimSun" w:hAnsi="SimSun" w:cs="SimSun" w:hint="eastAsia"/>
        </w:rPr>
        <w:t>內</w:t>
      </w:r>
      <w:r w:rsidRPr="0007220C">
        <w:rPr>
          <w:rFonts w:ascii="ＭＳ 明朝" w:hAnsi="ＭＳ 明朝" w:cs="ＭＳ 明朝" w:hint="eastAsia"/>
        </w:rPr>
        <w:t>外財較量者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亦非一二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n="HBJ07.0116c04"/&gt;</w:t>
      </w:r>
      <w:r w:rsidRPr="0007220C">
        <w:rPr>
          <w:rFonts w:ascii="Courier New" w:hAnsi="Courier New" w:cs="Courier New"/>
        </w:rPr>
        <w:t>如上諸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隨其類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但標一語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而義已現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n="HBJ07.0116c05"/&gt;</w:t>
      </w:r>
      <w:r w:rsidRPr="0007220C">
        <w:rPr>
          <w:rFonts w:ascii="Courier New" w:hAnsi="Courier New" w:cs="Courier New"/>
        </w:rPr>
        <w:t>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何以重重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示乎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若欲垂範後世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n="HBJ07.0116c06"/&gt;</w:t>
      </w:r>
      <w:r w:rsidRPr="0007220C">
        <w:rPr>
          <w:rFonts w:ascii="Courier New" w:hAnsi="Courier New" w:cs="Courier New"/>
        </w:rPr>
        <w:t>固當發言有條理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義有倫序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今則反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n="HBJ07.0116c07"/&gt;</w:t>
      </w:r>
      <w:r w:rsidRPr="0007220C">
        <w:rPr>
          <w:rFonts w:ascii="Courier New" w:hAnsi="Courier New" w:cs="Courier New"/>
        </w:rPr>
        <w:t>是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似乎叢雜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佛爲人天師法中王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n="HBJ07.0116c08"/&gt;</w:t>
      </w:r>
      <w:r w:rsidRPr="0007220C">
        <w:rPr>
          <w:rFonts w:ascii="Courier New" w:hAnsi="Courier New" w:cs="Courier New"/>
        </w:rPr>
        <w:t>擧而爲天下法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一言而爲萬世鑑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如上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n="HBJ07.0116c09"/&gt;</w:t>
      </w:r>
      <w:r w:rsidRPr="0007220C">
        <w:rPr>
          <w:rFonts w:ascii="Courier New" w:hAnsi="Courier New" w:cs="Courier New"/>
        </w:rPr>
        <w:t>重重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示</w:t>
      </w:r>
      <w:r w:rsidRPr="0007220C">
        <w:rPr>
          <w:rFonts w:ascii="Courier New" w:hAnsi="Courier New" w:cs="Courier New"/>
        </w:rPr>
        <w:t>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豈徒然哉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學人有疑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願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n="HBJ07.0116c10"/&gt;</w:t>
      </w:r>
      <w:r w:rsidRPr="0007220C">
        <w:rPr>
          <w:rFonts w:ascii="Courier New" w:hAnsi="Courier New" w:cs="Courier New"/>
        </w:rPr>
        <w:t>聞其</w:t>
      </w:r>
      <w:r w:rsidRPr="0007220C">
        <w:rPr>
          <w:rFonts w:ascii="SimSun" w:eastAsia="SimSun" w:hAnsi="SimSun" w:cs="SimSun" w:hint="eastAsia"/>
        </w:rPr>
        <w:t>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n="HBJ07.0116c11"/&gt;</w:t>
      </w:r>
      <w:r w:rsidRPr="0007220C">
        <w:rPr>
          <w:rFonts w:ascii="Courier New" w:hAnsi="Courier New" w:cs="Courier New"/>
        </w:rPr>
        <w:t>圓法不自明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明之由人苟得其人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文文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n="HBJ07.0116c12"/&gt;</w:t>
      </w:r>
      <w:r w:rsidRPr="0007220C">
        <w:rPr>
          <w:rFonts w:ascii="Courier New" w:hAnsi="Courier New" w:cs="Courier New"/>
        </w:rPr>
        <w:t>秦鏡互望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帝珠聯輝未曾見有絲毫隱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n="HBJ07.0116c13"/&gt;</w:t>
      </w:r>
      <w:r w:rsidRPr="0007220C">
        <w:rPr>
          <w:rFonts w:ascii="Courier New" w:hAnsi="Courier New" w:cs="Courier New"/>
        </w:rPr>
        <w:t>蔽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苟非其人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字句失次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語意矛楯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n="HBJ07.0116c14"/&gt;</w:t>
      </w:r>
      <w:r w:rsidRPr="0007220C">
        <w:rPr>
          <w:rFonts w:ascii="Courier New" w:hAnsi="Courier New" w:cs="Courier New"/>
        </w:rPr>
        <w:t>免見有暖</w:t>
      </w:r>
      <w:r w:rsidRPr="0007220C">
        <w:rPr>
          <w:rFonts w:ascii="Courier New" w:hAnsi="Courier New" w:cs="Courier New"/>
        </w:rPr>
        <w:t>(</w:t>
      </w:r>
      <w:r w:rsidRPr="0007220C">
        <w:rPr>
          <w:rFonts w:ascii="Courier New" w:hAnsi="Courier New" w:cs="Courier New"/>
        </w:rPr>
        <w:t>烏代切暗㒵</w:t>
      </w:r>
      <w:r w:rsidRPr="0007220C">
        <w:rPr>
          <w:rFonts w:ascii="Courier New" w:hAnsi="Courier New" w:cs="Courier New"/>
        </w:rPr>
        <w:t>)</w:t>
      </w:r>
      <w:r w:rsidRPr="0007220C">
        <w:rPr>
          <w:rFonts w:ascii="Courier New" w:hAnsi="Courier New" w:cs="Courier New"/>
        </w:rPr>
        <w:t>昧之愆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如一味之水牛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n="HBJ07.0116c15"/&gt;</w:t>
      </w:r>
      <w:r w:rsidRPr="0007220C">
        <w:rPr>
          <w:rFonts w:ascii="Courier New" w:hAnsi="Courier New" w:cs="Courier New"/>
        </w:rPr>
        <w:t>飯</w:t>
      </w:r>
      <w:r w:rsidRPr="0007220C">
        <w:rPr>
          <w:rFonts w:ascii="Courier New" w:hAnsi="Courier New" w:cs="Courier New"/>
        </w:rPr>
        <w:t>&lt;note place="foot"&gt;</w:t>
      </w:r>
      <w:r w:rsidRPr="0007220C">
        <w:rPr>
          <w:rFonts w:ascii="Courier New" w:hAnsi="Courier New" w:cs="Courier New"/>
        </w:rPr>
        <w:t>東國大學校所藏筆寫本</w:t>
      </w:r>
      <w:r w:rsidRPr="0007220C">
        <w:rPr>
          <w:rFonts w:ascii="Courier New" w:hAnsi="Courier New" w:cs="Courier New"/>
        </w:rPr>
        <w:t>(</w:t>
      </w:r>
      <w:r w:rsidRPr="0007220C">
        <w:rPr>
          <w:rFonts w:ascii="Courier New" w:hAnsi="Courier New" w:cs="Courier New"/>
        </w:rPr>
        <w:t>附般若經大義</w:t>
      </w:r>
      <w:r w:rsidRPr="0007220C">
        <w:rPr>
          <w:rFonts w:ascii="Courier New" w:hAnsi="Courier New" w:cs="Courier New"/>
        </w:rPr>
        <w:t xml:space="preserve">). </w:t>
      </w:r>
      <w:r w:rsidRPr="0007220C">
        <w:rPr>
          <w:rFonts w:ascii="Courier New" w:hAnsi="Courier New" w:cs="Courier New"/>
        </w:rPr>
        <w:t>題名補入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編</w:t>
      </w:r>
      <w:r w:rsidRPr="0007220C">
        <w:rPr>
          <w:rFonts w:ascii="Courier New" w:hAnsi="Courier New" w:cs="Courier New"/>
        </w:rPr>
        <w:t>]. &lt;/note&gt;</w:t>
      </w:r>
      <w:r w:rsidRPr="0007220C">
        <w:rPr>
          <w:rFonts w:ascii="Courier New" w:hAnsi="Courier New" w:cs="Courier New"/>
        </w:rPr>
        <w:t>之而成乳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蛇飮之而成毒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今此一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n="HBJ07.0116c16"/&gt;</w:t>
      </w:r>
      <w:r w:rsidRPr="0007220C">
        <w:rPr>
          <w:rFonts w:ascii="Courier New" w:hAnsi="Courier New" w:cs="Courier New"/>
        </w:rPr>
        <w:t>部金剛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載於般若第五百七十七卷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n="HBJ07.0116c17"/&gt;</w:t>
      </w:r>
      <w:r w:rsidRPr="0007220C">
        <w:rPr>
          <w:rFonts w:ascii="Courier New" w:hAnsi="Courier New" w:cs="Courier New"/>
        </w:rPr>
        <w:t>其文義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最爲精密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解者雖衆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唯圭峯所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n="HBJ07.0116c18"/&gt;</w:t>
      </w:r>
      <w:r w:rsidRPr="0007220C">
        <w:rPr>
          <w:rFonts w:ascii="Courier New" w:hAnsi="Courier New" w:cs="Courier New"/>
        </w:rPr>
        <w:t>論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盖臻其奧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序云住一十八處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密示階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n="HBJ07.0116c19"/&gt;</w:t>
      </w:r>
      <w:r w:rsidRPr="0007220C">
        <w:rPr>
          <w:rFonts w:ascii="Courier New" w:hAnsi="Courier New" w:cs="Courier New"/>
        </w:rPr>
        <w:t>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斷二十七疑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潜通血脈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觀此一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n="HBJ07.0116c20"/&gt;</w:t>
      </w:r>
      <w:r w:rsidRPr="0007220C">
        <w:rPr>
          <w:rFonts w:ascii="Courier New" w:hAnsi="Courier New" w:cs="Courier New"/>
        </w:rPr>
        <w:t>語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足見一經之始末矣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余禀受此經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n="HBJ07.0116c21"/&gt;</w:t>
      </w:r>
      <w:r w:rsidRPr="0007220C">
        <w:rPr>
          <w:rFonts w:ascii="Courier New" w:hAnsi="Courier New" w:cs="Courier New"/>
        </w:rPr>
        <w:t>展玩披味亦有年矣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近於二十七疑外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n="HBJ07.0116c22"/&gt; &lt;pb n="07-0117"/&gt;&lt;head&gt;</w:t>
      </w:r>
      <w:r w:rsidRPr="0007220C">
        <w:rPr>
          <w:rFonts w:ascii="Courier New" w:hAnsi="Courier New" w:cs="Courier New"/>
        </w:rPr>
        <w:t>金剛般若波羅蜜經綸貫</w:t>
      </w:r>
      <w:r w:rsidRPr="0007220C">
        <w:rPr>
          <w:rFonts w:ascii="Courier New" w:hAnsi="Courier New" w:cs="Courier New"/>
        </w:rPr>
        <w:t xml:space="preserve"> &lt;/head&gt;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n="HBJ07.0117a01"/&gt;</w:t>
      </w:r>
      <w:r w:rsidRPr="0007220C">
        <w:rPr>
          <w:rFonts w:ascii="Courier New" w:hAnsi="Courier New" w:cs="Courier New"/>
        </w:rPr>
        <w:t>自見前後文義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各以類應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甄明喜雜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n="HBJ07.0117a02"/&gt;</w:t>
      </w:r>
      <w:r w:rsidRPr="0007220C">
        <w:rPr>
          <w:rFonts w:ascii="Courier New" w:hAnsi="Courier New" w:cs="Courier New"/>
        </w:rPr>
        <w:t>君</w:t>
      </w:r>
      <w:r w:rsidRPr="0007220C">
        <w:rPr>
          <w:rFonts w:ascii="SimSun" w:eastAsia="SimSun" w:hAnsi="SimSun" w:cs="SimSun" w:hint="eastAsia"/>
        </w:rPr>
        <w:t>旣</w:t>
      </w:r>
      <w:r w:rsidRPr="0007220C">
        <w:rPr>
          <w:rFonts w:ascii="ＭＳ 明朝" w:hAnsi="ＭＳ 明朝" w:cs="ＭＳ 明朝" w:hint="eastAsia"/>
        </w:rPr>
        <w:t>呈疑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請甞言之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盖諸佛所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理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n="HBJ07.0117a03"/&gt;</w:t>
      </w:r>
      <w:r w:rsidRPr="0007220C">
        <w:rPr>
          <w:rFonts w:ascii="Courier New" w:hAnsi="Courier New" w:cs="Courier New"/>
        </w:rPr>
        <w:t>與行果而已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菩薩所趣悟與修行而已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n="HBJ07.0117a04"/&gt;</w:t>
      </w:r>
      <w:r w:rsidRPr="0007220C">
        <w:rPr>
          <w:rFonts w:ascii="Courier New" w:hAnsi="Courier New" w:cs="Courier New"/>
        </w:rPr>
        <w:t>群經所載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多種名義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皆攝三更無餘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n="HBJ07.0117a05"/&gt;</w:t>
      </w:r>
      <w:r w:rsidRPr="0007220C">
        <w:rPr>
          <w:rFonts w:ascii="Courier New" w:hAnsi="Courier New" w:cs="Courier New"/>
        </w:rPr>
        <w:t>趣雖有之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源其所自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皆根此而言也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n="HBJ07.0117a06"/&gt;</w:t>
      </w:r>
      <w:r w:rsidRPr="0007220C">
        <w:rPr>
          <w:rFonts w:ascii="Courier New" w:hAnsi="Courier New" w:cs="Courier New"/>
        </w:rPr>
        <w:t>今於此經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次第開示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究其始終累累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n="HBJ07.0117a07"/&gt;</w:t>
      </w:r>
      <w:r w:rsidRPr="0007220C">
        <w:rPr>
          <w:rFonts w:ascii="Courier New" w:hAnsi="Courier New" w:cs="Courier New"/>
        </w:rPr>
        <w:t>而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齊被三根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語簡故義隱難明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n="HBJ07.0117a08"/&gt;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故文似相似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讀者所以疑而未決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盖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n="HBJ07.0117a09"/&gt;</w:t>
      </w:r>
      <w:r w:rsidRPr="0007220C">
        <w:rPr>
          <w:rFonts w:ascii="Courier New" w:hAnsi="Courier New" w:cs="Courier New"/>
        </w:rPr>
        <w:t>以是也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問何爲次開示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曰所謂次第開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n="HBJ07.0117a10"/&gt;</w:t>
      </w:r>
      <w:r w:rsidRPr="0007220C">
        <w:rPr>
          <w:rFonts w:ascii="Courier New" w:hAnsi="Courier New" w:cs="Courier New"/>
        </w:rPr>
        <w:t>示者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今經凡有十門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最初師子際會門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n="HBJ07.0117a11"/&gt;</w:t>
      </w:r>
      <w:r w:rsidRPr="0007220C">
        <w:rPr>
          <w:rFonts w:ascii="Courier New" w:hAnsi="Courier New" w:cs="Courier New"/>
        </w:rPr>
        <w:t>一時佛至五十人倶是也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最後奉教流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n="HBJ07.0117a12"/&gt;</w:t>
      </w:r>
      <w:r w:rsidRPr="0007220C">
        <w:rPr>
          <w:rFonts w:ascii="Courier New" w:hAnsi="Courier New" w:cs="Courier New"/>
        </w:rPr>
        <w:t>通門佛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是經已等是也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就中正宗一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n="HBJ07.0117a13"/&gt;</w:t>
      </w:r>
      <w:r w:rsidRPr="0007220C">
        <w:rPr>
          <w:rFonts w:ascii="Courier New" w:hAnsi="Courier New" w:cs="Courier New"/>
        </w:rPr>
        <w:t>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凡有八門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一依理起信門</w:t>
      </w:r>
      <w:r w:rsidRPr="0007220C">
        <w:rPr>
          <w:rFonts w:ascii="Courier New" w:hAnsi="Courier New" w:cs="Courier New"/>
        </w:rPr>
        <w:t>(</w:t>
      </w:r>
      <w:r w:rsidRPr="0007220C">
        <w:rPr>
          <w:rFonts w:ascii="Courier New" w:hAnsi="Courier New" w:cs="Courier New"/>
        </w:rPr>
        <w:t>亦名開示悟入門</w:t>
      </w:r>
      <w:r w:rsidRPr="0007220C">
        <w:rPr>
          <w:rFonts w:ascii="Courier New" w:hAnsi="Courier New" w:cs="Courier New"/>
        </w:rPr>
        <w:t>)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n="HBJ07.0117a14"/&gt;</w:t>
      </w:r>
      <w:r w:rsidRPr="0007220C">
        <w:rPr>
          <w:rFonts w:ascii="Courier New" w:hAnsi="Courier New" w:cs="Courier New"/>
        </w:rPr>
        <w:t>二依悟起修門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三成行就果門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四因果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n="HBJ07.0117a15"/&gt;</w:t>
      </w:r>
      <w:r w:rsidRPr="0007220C">
        <w:rPr>
          <w:rFonts w:ascii="Courier New" w:hAnsi="Courier New" w:cs="Courier New"/>
        </w:rPr>
        <w:t>圓融門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五法通未來門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六依理拂迹門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n="HBJ07.0117a16"/&gt;</w:t>
      </w:r>
      <w:r w:rsidRPr="0007220C">
        <w:rPr>
          <w:rFonts w:ascii="Courier New" w:hAnsi="Courier New" w:cs="Courier New"/>
        </w:rPr>
        <w:t>七現勝勸持門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八還示拂迹門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時衆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n="HBJ07.0117a17"/&gt;</w:t>
      </w:r>
      <w:r w:rsidRPr="0007220C">
        <w:rPr>
          <w:rFonts w:ascii="Courier New" w:hAnsi="Courier New" w:cs="Courier New"/>
        </w:rPr>
        <w:t>久經淘汰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根緣已熟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時我滿淨覺者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n="HBJ07.0117a18"/&gt;</w:t>
      </w:r>
      <w:r w:rsidRPr="0007220C">
        <w:rPr>
          <w:rFonts w:ascii="Courier New" w:hAnsi="Courier New" w:cs="Courier New"/>
        </w:rPr>
        <w:t>遂欲示之以般若頓宗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於是着衣持鉢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n="HBJ07.0117a19"/&gt;</w:t>
      </w:r>
      <w:r w:rsidRPr="0007220C">
        <w:rPr>
          <w:rFonts w:ascii="Courier New" w:hAnsi="Courier New" w:cs="Courier New"/>
        </w:rPr>
        <w:t>入城乞食收衣洗足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敷座宴坐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時有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n="HBJ07.0117a20"/&gt;</w:t>
      </w:r>
      <w:r w:rsidRPr="0007220C">
        <w:rPr>
          <w:rFonts w:ascii="Courier New" w:hAnsi="Courier New" w:cs="Courier New"/>
        </w:rPr>
        <w:t>空生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一見便悟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出衆讃佛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今當依理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n="HBJ07.0117a21"/&gt;</w:t>
      </w:r>
      <w:r w:rsidRPr="0007220C">
        <w:rPr>
          <w:rFonts w:ascii="Courier New" w:hAnsi="Courier New" w:cs="Courier New"/>
        </w:rPr>
        <w:t>起信門也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從爾時世尊食時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着衣持鉢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n="HBJ07.0117a22"/&gt;</w:t>
      </w:r>
      <w:r w:rsidRPr="0007220C">
        <w:rPr>
          <w:rFonts w:ascii="Courier New" w:hAnsi="Courier New" w:cs="Courier New"/>
        </w:rPr>
        <w:t>至付屬諸菩薩是也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n="HBJ07.0117a23"/&gt;</w:t>
      </w:r>
      <w:r w:rsidRPr="0007220C">
        <w:rPr>
          <w:rFonts w:ascii="Courier New" w:hAnsi="Courier New" w:cs="Courier New"/>
        </w:rPr>
        <w:t>理</w:t>
      </w:r>
      <w:r w:rsidRPr="0007220C">
        <w:rPr>
          <w:rFonts w:ascii="SimSun" w:eastAsia="SimSun" w:hAnsi="SimSun" w:cs="SimSun" w:hint="eastAsia"/>
        </w:rPr>
        <w:t>旣</w:t>
      </w:r>
      <w:r w:rsidRPr="0007220C">
        <w:rPr>
          <w:rFonts w:ascii="ＭＳ 明朝" w:hAnsi="ＭＳ 明朝" w:cs="ＭＳ 明朝" w:hint="eastAsia"/>
        </w:rPr>
        <w:t>頓悟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事難頓除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若不起修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終難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n="HBJ07.0117a24"/&gt;</w:t>
      </w:r>
      <w:r w:rsidRPr="0007220C">
        <w:rPr>
          <w:rFonts w:ascii="Courier New" w:hAnsi="Courier New" w:cs="Courier New"/>
        </w:rPr>
        <w:t>趣證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由是空生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更欲起修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問佛住修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n="HBJ07.0117b01"/&gt;</w:t>
      </w:r>
      <w:r w:rsidRPr="0007220C">
        <w:rPr>
          <w:rFonts w:ascii="Courier New" w:hAnsi="Courier New" w:cs="Courier New"/>
        </w:rPr>
        <w:t>降心之義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佛教以住四心修六度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於中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n="HBJ07.0117b02"/&gt;</w:t>
      </w:r>
      <w:r w:rsidRPr="0007220C">
        <w:rPr>
          <w:rFonts w:ascii="Courier New" w:hAnsi="Courier New" w:cs="Courier New"/>
        </w:rPr>
        <w:t>無着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以成妙行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今當依悟起修門也世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n="HBJ07.0117b03"/&gt;</w:t>
      </w:r>
      <w:r w:rsidRPr="0007220C">
        <w:rPr>
          <w:rFonts w:ascii="Courier New" w:hAnsi="Courier New" w:cs="Courier New"/>
        </w:rPr>
        <w:t>尊善男子善女人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發阿耨多羅三藐三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lastRenderedPageBreak/>
        <w:t>&lt;lb n="HBJ07.0117b04"/&gt;</w:t>
      </w:r>
      <w:r w:rsidRPr="0007220C">
        <w:rPr>
          <w:rFonts w:ascii="Courier New" w:hAnsi="Courier New" w:cs="Courier New"/>
        </w:rPr>
        <w:t>菩提心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至菩薩應如是布施不住於相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n="HBJ07.0117b05"/&gt;</w:t>
      </w:r>
      <w:r w:rsidRPr="0007220C">
        <w:rPr>
          <w:rFonts w:ascii="Courier New" w:hAnsi="Courier New" w:cs="Courier New"/>
        </w:rPr>
        <w:t>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妙行已立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妙果當成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是以</w:t>
      </w:r>
      <w:r w:rsidRPr="0007220C">
        <w:rPr>
          <w:rFonts w:ascii="SimSun" w:eastAsia="SimSun" w:hAnsi="SimSun" w:cs="SimSun" w:hint="eastAsia"/>
        </w:rPr>
        <w:t>旣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n="HBJ07.0117b01</w:t>
      </w:r>
      <w:r w:rsidRPr="0007220C">
        <w:rPr>
          <w:rFonts w:ascii="Courier New" w:hAnsi="Courier New" w:cs="Courier New"/>
        </w:rPr>
        <w:t>悟</w:t>
      </w:r>
      <w:r w:rsidRPr="0007220C">
        <w:rPr>
          <w:rFonts w:ascii="Courier New" w:hAnsi="Courier New" w:cs="Courier New"/>
        </w:rPr>
        <w:t>6"/&gt;</w:t>
      </w:r>
      <w:r w:rsidRPr="0007220C">
        <w:rPr>
          <w:rFonts w:ascii="Courier New" w:hAnsi="Courier New" w:cs="Courier New"/>
        </w:rPr>
        <w:t>之以無住妙行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更十方虛空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喩明福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n="HBJ07.0117b07"/&gt;</w:t>
      </w:r>
      <w:r w:rsidRPr="0007220C">
        <w:rPr>
          <w:rFonts w:ascii="Courier New" w:hAnsi="Courier New" w:cs="Courier New"/>
        </w:rPr>
        <w:t>不可量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今當成行趣果門也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何以故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n="HBJ07.0117b08"/&gt;</w:t>
      </w:r>
      <w:r w:rsidRPr="0007220C">
        <w:rPr>
          <w:rFonts w:ascii="Courier New" w:hAnsi="Courier New" w:cs="Courier New"/>
        </w:rPr>
        <w:t>若菩薩不住相布施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其福德不可思量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n="HBJ07.0117b09"/&gt;</w:t>
      </w:r>
      <w:r w:rsidRPr="0007220C">
        <w:rPr>
          <w:rFonts w:ascii="Courier New" w:hAnsi="Courier New" w:cs="Courier New"/>
        </w:rPr>
        <w:t>至無住相布施福德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亦復如是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不可思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n="HBJ07.0117b10"/&gt;</w:t>
      </w:r>
      <w:r w:rsidRPr="0007220C">
        <w:rPr>
          <w:rFonts w:ascii="Courier New" w:hAnsi="Courier New" w:cs="Courier New"/>
        </w:rPr>
        <w:t>量是也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所謂但應如所教住者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言苟能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n="HBJ07.0117b11"/&gt;</w:t>
      </w:r>
      <w:r w:rsidRPr="0007220C">
        <w:rPr>
          <w:rFonts w:ascii="Courier New" w:hAnsi="Courier New" w:cs="Courier New"/>
        </w:rPr>
        <w:t>成行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必當趣果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若欲趣果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但順吾教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n="HBJ07.0117b12"/&gt;</w:t>
      </w:r>
      <w:r w:rsidRPr="0007220C">
        <w:rPr>
          <w:rFonts w:ascii="Courier New" w:hAnsi="Courier New" w:cs="Courier New"/>
        </w:rPr>
        <w:t>此佛之所以叮寧告戒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而使之勃然而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n="HBJ07.0117b13"/&gt;</w:t>
      </w:r>
      <w:r w:rsidRPr="0007220C">
        <w:rPr>
          <w:rFonts w:ascii="Courier New" w:hAnsi="Courier New" w:cs="Courier New"/>
        </w:rPr>
        <w:t>作快然勇進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更無猶預也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n="HBJ07.0117b14"/&gt;</w:t>
      </w:r>
      <w:r w:rsidRPr="0007220C">
        <w:rPr>
          <w:rFonts w:ascii="Courier New" w:hAnsi="Courier New" w:cs="Courier New"/>
        </w:rPr>
        <w:t>上已開示悟修證</w:t>
      </w:r>
      <w:r w:rsidRPr="0007220C">
        <w:rPr>
          <w:rFonts w:ascii="Courier New" w:hAnsi="Courier New" w:cs="Courier New"/>
        </w:rPr>
        <w:t>&lt;note place="foot"&gt;[</w:t>
      </w:r>
      <w:r w:rsidRPr="0007220C">
        <w:rPr>
          <w:rFonts w:ascii="Courier New" w:hAnsi="Courier New" w:cs="Courier New"/>
        </w:rPr>
        <w:t>證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底本多用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訂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今改爲本字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證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以下倣此不更加註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編</w:t>
      </w:r>
      <w:r w:rsidRPr="0007220C">
        <w:rPr>
          <w:rFonts w:ascii="Courier New" w:hAnsi="Courier New" w:cs="Courier New"/>
        </w:rPr>
        <w:t>].  &lt;/note&gt;</w:t>
      </w:r>
      <w:r w:rsidRPr="0007220C">
        <w:rPr>
          <w:rFonts w:ascii="Courier New" w:hAnsi="Courier New" w:cs="Courier New"/>
        </w:rPr>
        <w:t>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更欲現示初後無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n="HBJ07.0117b15"/&gt;</w:t>
      </w:r>
      <w:r w:rsidRPr="0007220C">
        <w:rPr>
          <w:rFonts w:ascii="Courier New" w:hAnsi="Courier New" w:cs="Courier New"/>
        </w:rPr>
        <w:t>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於是擧問如來眞身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卽今所問底之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n="HBJ07.0117b16"/&gt;</w:t>
      </w:r>
      <w:r w:rsidRPr="0007220C">
        <w:rPr>
          <w:rFonts w:ascii="Courier New" w:hAnsi="Courier New" w:cs="Courier New"/>
        </w:rPr>
        <w:t>眞身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即前空生所悟底眞體也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今當因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n="HBJ07.0117b17"/&gt;</w:t>
      </w:r>
      <w:r w:rsidRPr="0007220C">
        <w:rPr>
          <w:rFonts w:ascii="Courier New" w:hAnsi="Courier New" w:cs="Courier New"/>
        </w:rPr>
        <w:t>果圓融門也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須菩提於意云何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可以身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n="HBJ07.0117b18"/&gt;</w:t>
      </w:r>
      <w:r w:rsidRPr="0007220C">
        <w:rPr>
          <w:rFonts w:ascii="Courier New" w:hAnsi="Courier New" w:cs="Courier New"/>
        </w:rPr>
        <w:t>相見如來不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至即見如來是也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此盖如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n="HBJ07.0117b19"/&gt;</w:t>
      </w:r>
      <w:r w:rsidRPr="0007220C">
        <w:rPr>
          <w:rFonts w:ascii="Courier New" w:hAnsi="Courier New" w:cs="Courier New"/>
        </w:rPr>
        <w:t>善財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初從文殊發心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歷城一百有十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n="HBJ07.0117b20"/&gt;</w:t>
      </w:r>
      <w:r w:rsidRPr="0007220C">
        <w:rPr>
          <w:rFonts w:ascii="Courier New" w:hAnsi="Courier New" w:cs="Courier New"/>
        </w:rPr>
        <w:t>叅友五十有三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其一一友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誠實言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我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n="HBJ07.0117b21"/&gt;</w:t>
      </w:r>
      <w:r w:rsidRPr="0007220C">
        <w:rPr>
          <w:rFonts w:ascii="Courier New" w:hAnsi="Courier New" w:cs="Courier New"/>
        </w:rPr>
        <w:t>已先發菩提心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云何學菩薩道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行菩薩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n="HBJ07.0117b22"/&gt;</w:t>
      </w:r>
      <w:r w:rsidRPr="0007220C">
        <w:rPr>
          <w:rFonts w:ascii="Courier New" w:hAnsi="Courier New" w:cs="Courier New"/>
        </w:rPr>
        <w:t>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彼諸善友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各以所得法門開示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善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n="HBJ07.0117b23"/&gt;</w:t>
      </w:r>
      <w:r w:rsidRPr="0007220C">
        <w:rPr>
          <w:rFonts w:ascii="Courier New" w:hAnsi="Courier New" w:cs="Courier New"/>
        </w:rPr>
        <w:t>財一一依教奉行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終於彌勒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一彈指頃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n="HBJ07.0117b24"/&gt;</w:t>
      </w:r>
      <w:r w:rsidRPr="0007220C">
        <w:rPr>
          <w:rFonts w:ascii="Courier New" w:hAnsi="Courier New" w:cs="Courier New"/>
        </w:rPr>
        <w:t>頓忘從前所得法門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復依彌勒教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再見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n="HBJ07.0117c01"/&gt;</w:t>
      </w:r>
      <w:r w:rsidRPr="0007220C">
        <w:rPr>
          <w:rFonts w:ascii="Courier New" w:hAnsi="Courier New" w:cs="Courier New"/>
        </w:rPr>
        <w:t>文殊也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但文殊表即理之智也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如來表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n="HBJ07.0117c02"/&gt;</w:t>
      </w:r>
      <w:r w:rsidRPr="0007220C">
        <w:rPr>
          <w:rFonts w:ascii="Courier New" w:hAnsi="Courier New" w:cs="Courier New"/>
        </w:rPr>
        <w:t>即智之理也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彼此皆發心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畢竟二不別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n="HBJ07.0117c03"/&gt;</w:t>
      </w:r>
      <w:r w:rsidRPr="0007220C">
        <w:rPr>
          <w:rFonts w:ascii="Courier New" w:hAnsi="Courier New" w:cs="Courier New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但經文豊約之不同耳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今佛只一舌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n="HBJ07.0117c04"/&gt;</w:t>
      </w:r>
      <w:r w:rsidRPr="0007220C">
        <w:rPr>
          <w:rFonts w:ascii="Courier New" w:hAnsi="Courier New" w:cs="Courier New"/>
        </w:rPr>
        <w:t>頭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五十三諸友所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空生不動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n="HBJ07.0117c05"/&gt;</w:t>
      </w:r>
      <w:r w:rsidRPr="0007220C">
        <w:rPr>
          <w:rFonts w:ascii="Courier New" w:hAnsi="Courier New" w:cs="Courier New"/>
        </w:rPr>
        <w:t>一步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聞善財百十城所得法門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故知此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n="HBJ07.0117c06"/&gt;</w:t>
      </w:r>
      <w:r w:rsidRPr="0007220C">
        <w:rPr>
          <w:rFonts w:ascii="Courier New" w:hAnsi="Courier New" w:cs="Courier New"/>
        </w:rPr>
        <w:t>未足數紙之金剛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廣該三十九品之華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n="HBJ07.0117c07"/&gt;</w:t>
      </w:r>
      <w:r w:rsidRPr="0007220C">
        <w:rPr>
          <w:rFonts w:ascii="Courier New" w:hAnsi="Courier New" w:cs="Courier New"/>
        </w:rPr>
        <w:t>嚴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三十九品之華嚴揔在此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未足數紙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n="HBJ07.0117c08"/&gt;</w:t>
      </w:r>
      <w:r w:rsidRPr="0007220C">
        <w:rPr>
          <w:rFonts w:ascii="Courier New" w:hAnsi="Courier New" w:cs="Courier New"/>
        </w:rPr>
        <w:t>之金剛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由是觀之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則今此一部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亦可謂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n="HBJ07.0117c09"/&gt;</w:t>
      </w:r>
      <w:r w:rsidRPr="0007220C">
        <w:rPr>
          <w:rFonts w:ascii="Courier New" w:hAnsi="Courier New" w:cs="Courier New"/>
        </w:rPr>
        <w:t>之圓也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亦可謂之頓也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盖空生之自己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n="HBJ07.0117c10"/&gt;</w:t>
      </w:r>
      <w:r w:rsidRPr="0007220C">
        <w:rPr>
          <w:rFonts w:ascii="Courier New" w:hAnsi="Courier New" w:cs="Courier New"/>
        </w:rPr>
        <w:t>無慮乎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能見善財所見之境也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但未知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n="HBJ07.0117c11"/&gt;</w:t>
      </w:r>
      <w:r w:rsidRPr="0007220C">
        <w:rPr>
          <w:rFonts w:ascii="Courier New" w:hAnsi="Courier New" w:cs="Courier New"/>
        </w:rPr>
        <w:t>其足能履乎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善財所履之地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如上所</w:t>
      </w:r>
      <w:r w:rsidRPr="0007220C">
        <w:rPr>
          <w:rFonts w:ascii="SimSun" w:eastAsia="SimSun" w:hAnsi="SimSun" w:cs="SimSun" w:hint="eastAsia"/>
        </w:rPr>
        <w:t>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n="HBJ07.0117c12"/&gt;</w:t>
      </w:r>
      <w:r w:rsidRPr="0007220C">
        <w:rPr>
          <w:rFonts w:ascii="Courier New" w:hAnsi="Courier New" w:cs="Courier New"/>
        </w:rPr>
        <w:t>法門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窮玄</w:t>
      </w:r>
      <w:r w:rsidRPr="0007220C">
        <w:rPr>
          <w:rFonts w:ascii="SimSun" w:eastAsia="SimSun" w:hAnsi="SimSun" w:cs="SimSun" w:hint="eastAsia"/>
        </w:rPr>
        <w:t>絕</w:t>
      </w:r>
      <w:r w:rsidRPr="0007220C">
        <w:rPr>
          <w:rFonts w:ascii="ＭＳ 明朝" w:hAnsi="ＭＳ 明朝" w:cs="ＭＳ 明朝" w:hint="eastAsia"/>
        </w:rPr>
        <w:t>妙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宏遠淵深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苟非其人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n="HBJ07.0117c13"/&gt;</w:t>
      </w:r>
      <w:r w:rsidRPr="0007220C">
        <w:rPr>
          <w:rFonts w:ascii="Courier New" w:hAnsi="Courier New" w:cs="Courier New"/>
        </w:rPr>
        <w:t>難能生信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時衆親從佛聞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得生淨信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n="HBJ07.0117c14"/&gt;</w:t>
      </w:r>
      <w:r w:rsidRPr="0007220C">
        <w:rPr>
          <w:rFonts w:ascii="Courier New" w:hAnsi="Courier New" w:cs="Courier New"/>
        </w:rPr>
        <w:t>於末世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去聖時遙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加以根微志劣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於此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n="HBJ07.0117c15"/&gt;</w:t>
      </w:r>
      <w:r w:rsidRPr="0007220C">
        <w:rPr>
          <w:rFonts w:ascii="Courier New" w:hAnsi="Courier New" w:cs="Courier New"/>
        </w:rPr>
        <w:t>最上頓宗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慮無生信之者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空生自知法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n="HBJ07.0117c16"/&gt;</w:t>
      </w:r>
      <w:r w:rsidRPr="0007220C">
        <w:rPr>
          <w:rFonts w:ascii="Courier New" w:hAnsi="Courier New" w:cs="Courier New"/>
        </w:rPr>
        <w:t>無今後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世不乏人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爲決衆疑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而發問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n="HBJ07.0117c17"/&gt;</w:t>
      </w:r>
      <w:r w:rsidRPr="0007220C">
        <w:rPr>
          <w:rFonts w:ascii="Courier New" w:hAnsi="Courier New" w:cs="Courier New"/>
        </w:rPr>
        <w:t>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頗有衆生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得聞如是言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章句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n="HBJ07.0117c18"/&gt;</w:t>
      </w:r>
      <w:r w:rsidRPr="0007220C">
        <w:rPr>
          <w:rFonts w:ascii="Courier New" w:hAnsi="Courier New" w:cs="Courier New"/>
        </w:rPr>
        <w:t>實信否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佛勑云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莫作是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乃言曰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n="HBJ07.0117c19"/&gt;</w:t>
      </w:r>
      <w:r w:rsidRPr="0007220C">
        <w:rPr>
          <w:rFonts w:ascii="Courier New" w:hAnsi="Courier New" w:cs="Courier New"/>
        </w:rPr>
        <w:t>來滅後後五百</w:t>
      </w:r>
      <w:r w:rsidRPr="0007220C">
        <w:rPr>
          <w:rFonts w:ascii="SimSun" w:eastAsia="SimSun" w:hAnsi="SimSun" w:cs="SimSun" w:hint="eastAsia"/>
        </w:rPr>
        <w:t>歲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有持戒修福者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於此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n="HBJ07.0117c20"/&gt;</w:t>
      </w:r>
      <w:r w:rsidRPr="0007220C">
        <w:rPr>
          <w:rFonts w:ascii="Courier New" w:hAnsi="Courier New" w:cs="Courier New"/>
        </w:rPr>
        <w:t>章句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能生信心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以此爲實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當知是人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n="HBJ07.0117c21"/&gt;</w:t>
      </w:r>
      <w:r w:rsidRPr="0007220C">
        <w:rPr>
          <w:rFonts w:ascii="Courier New" w:hAnsi="Courier New" w:cs="Courier New"/>
        </w:rPr>
        <w:t>不於一佛二佛三四五佛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而種善根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已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n="HBJ07.0117c22"/&gt;</w:t>
      </w:r>
      <w:r w:rsidRPr="0007220C">
        <w:rPr>
          <w:rFonts w:ascii="Courier New" w:hAnsi="Courier New" w:cs="Courier New"/>
        </w:rPr>
        <w:t>於無量千萬佛所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種諸善根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又云是諸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n="HBJ07.0117c23"/&gt;</w:t>
      </w:r>
      <w:r w:rsidRPr="0007220C">
        <w:rPr>
          <w:rFonts w:ascii="Courier New" w:hAnsi="Courier New" w:cs="Courier New"/>
        </w:rPr>
        <w:t>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得如是無量福德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又云何以故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n="HBJ07.0117c24"/&gt; &lt;pb n="07-0118"/&gt;&lt;head&gt;</w:t>
      </w:r>
      <w:r w:rsidRPr="0007220C">
        <w:rPr>
          <w:rFonts w:ascii="Courier New" w:hAnsi="Courier New" w:cs="Courier New"/>
        </w:rPr>
        <w:t>金剛般若波羅蜜經綸貫</w:t>
      </w:r>
      <w:r w:rsidRPr="0007220C">
        <w:rPr>
          <w:rFonts w:ascii="Courier New" w:hAnsi="Courier New" w:cs="Courier New"/>
        </w:rPr>
        <w:t xml:space="preserve"> &lt;/head&gt;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n="HBJ07.0118a01"/&gt;</w:t>
      </w:r>
      <w:r w:rsidRPr="0007220C">
        <w:rPr>
          <w:rFonts w:ascii="Courier New" w:hAnsi="Courier New" w:cs="Courier New"/>
        </w:rPr>
        <w:t>是諸衆生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無復我相人相衆生相壽者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n="HBJ07.0118a02"/&gt;</w:t>
      </w:r>
      <w:r w:rsidRPr="0007220C">
        <w:rPr>
          <w:rFonts w:ascii="Courier New" w:hAnsi="Courier New" w:cs="Courier New"/>
        </w:rPr>
        <w:t>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無法相亦無非法相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乃至云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法尚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n="HBJ07.0118a03"/&gt;</w:t>
      </w:r>
      <w:r w:rsidRPr="0007220C">
        <w:rPr>
          <w:rFonts w:ascii="Courier New" w:hAnsi="Courier New" w:cs="Courier New"/>
        </w:rPr>
        <w:t>應捨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何況非法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意謂後五百</w:t>
      </w:r>
      <w:r w:rsidRPr="0007220C">
        <w:rPr>
          <w:rFonts w:ascii="SimSun" w:eastAsia="SimSun" w:hAnsi="SimSun" w:cs="SimSun" w:hint="eastAsia"/>
        </w:rPr>
        <w:t>歲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濁惡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n="HBJ07.0118a04"/&gt;</w:t>
      </w:r>
      <w:r w:rsidRPr="0007220C">
        <w:rPr>
          <w:rFonts w:ascii="Courier New" w:hAnsi="Courier New" w:cs="Courier New"/>
        </w:rPr>
        <w:t>亂時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其有衆生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多是慳貪疾妬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不持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lastRenderedPageBreak/>
        <w:t>&lt;lb n="HBJ07.0118a05"/&gt;</w:t>
      </w:r>
      <w:r w:rsidRPr="0007220C">
        <w:rPr>
          <w:rFonts w:ascii="Courier New" w:hAnsi="Courier New" w:cs="Courier New"/>
        </w:rPr>
        <w:t>淨戒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亦不修福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於此時中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持戒修福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n="HBJ07.0118a06"/&gt;</w:t>
      </w:r>
      <w:r w:rsidRPr="0007220C">
        <w:rPr>
          <w:rFonts w:ascii="Courier New" w:hAnsi="Courier New" w:cs="Courier New"/>
        </w:rPr>
        <w:t>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甚爲希有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其有持戒修福者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已於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n="HBJ07.0118a07"/&gt;</w:t>
      </w:r>
      <w:r w:rsidRPr="0007220C">
        <w:rPr>
          <w:rFonts w:ascii="Courier New" w:hAnsi="Courier New" w:cs="Courier New"/>
        </w:rPr>
        <w:t>過去承事諸佛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種諸善根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如是衆生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n="HBJ07.0118a08"/&gt;</w:t>
      </w:r>
      <w:r w:rsidRPr="0007220C">
        <w:rPr>
          <w:rFonts w:ascii="Courier New" w:hAnsi="Courier New" w:cs="Courier New"/>
        </w:rPr>
        <w:t>聞我此法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必能生信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以爲實然也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n="HBJ07.0118a09"/&gt;</w:t>
      </w:r>
      <w:r w:rsidRPr="0007220C">
        <w:rPr>
          <w:rFonts w:ascii="Courier New" w:hAnsi="Courier New" w:cs="Courier New"/>
        </w:rPr>
        <w:t>諸衆生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已信此法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深達無我之理故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n="HBJ07.0118a10"/&gt;</w:t>
      </w:r>
      <w:r w:rsidRPr="0007220C">
        <w:rPr>
          <w:rFonts w:ascii="Courier New" w:hAnsi="Courier New" w:cs="Courier New"/>
        </w:rPr>
        <w:t>亦能忘其信心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而所忘亦忘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更無有我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n="HBJ07.0118a11"/&gt;</w:t>
      </w:r>
      <w:r w:rsidRPr="0007220C">
        <w:rPr>
          <w:rFonts w:ascii="Courier New" w:hAnsi="Courier New" w:cs="Courier New"/>
        </w:rPr>
        <w:t>人等相也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</w:t>
      </w:r>
      <w:r w:rsidRPr="0007220C">
        <w:rPr>
          <w:rFonts w:ascii="SimSun" w:eastAsia="SimSun" w:hAnsi="SimSun" w:cs="SimSun" w:hint="eastAsia"/>
        </w:rPr>
        <w:t>旣</w:t>
      </w:r>
      <w:r w:rsidRPr="0007220C">
        <w:rPr>
          <w:rFonts w:ascii="ＭＳ 明朝" w:hAnsi="ＭＳ 明朝" w:cs="ＭＳ 明朝" w:hint="eastAsia"/>
        </w:rPr>
        <w:t>能持戒修福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又能信此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n="HBJ07.0118a12"/&gt;</w:t>
      </w:r>
      <w:r w:rsidRPr="0007220C">
        <w:rPr>
          <w:rFonts w:ascii="Courier New" w:hAnsi="Courier New" w:cs="Courier New"/>
        </w:rPr>
        <w:t>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信心頓忘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而所忘亦忘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更無有我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n="HBJ07.0118a13"/&gt;</w:t>
      </w:r>
      <w:r w:rsidRPr="0007220C">
        <w:rPr>
          <w:rFonts w:ascii="Courier New" w:hAnsi="Courier New" w:cs="Courier New"/>
        </w:rPr>
        <w:t>人等相故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必得如是無量福德也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是諸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n="HBJ07.0118a14"/&gt;</w:t>
      </w:r>
      <w:r w:rsidRPr="0007220C">
        <w:rPr>
          <w:rFonts w:ascii="Courier New" w:hAnsi="Courier New" w:cs="Courier New"/>
        </w:rPr>
        <w:t>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雖能信此法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若未能忘其信心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n="HBJ07.0118a15"/&gt;</w:t>
      </w:r>
      <w:r w:rsidRPr="0007220C">
        <w:rPr>
          <w:rFonts w:ascii="Courier New" w:hAnsi="Courier New" w:cs="Courier New"/>
        </w:rPr>
        <w:t>而法相猶存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則是則有我人等相也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豈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n="HBJ07.0118a16"/&gt;</w:t>
      </w:r>
      <w:r w:rsidRPr="0007220C">
        <w:rPr>
          <w:rFonts w:ascii="Courier New" w:hAnsi="Courier New" w:cs="Courier New"/>
        </w:rPr>
        <w:t>許當得無量福德也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須知我所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n="HBJ07.0118a17"/&gt;</w:t>
      </w:r>
      <w:r w:rsidRPr="0007220C">
        <w:rPr>
          <w:rFonts w:ascii="Courier New" w:hAnsi="Courier New" w:cs="Courier New"/>
        </w:rPr>
        <w:t>爲入道方便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入已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捨其方便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亦能忘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n="HBJ07.0118a18"/&gt;</w:t>
      </w:r>
      <w:r w:rsidRPr="0007220C">
        <w:rPr>
          <w:rFonts w:ascii="Courier New" w:hAnsi="Courier New" w:cs="Courier New"/>
        </w:rPr>
        <w:t>其捨心夫然後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許伊當得無量福德也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n="HBJ07.0118a19"/&gt;</w:t>
      </w:r>
      <w:r w:rsidRPr="0007220C">
        <w:rPr>
          <w:rFonts w:ascii="Courier New" w:hAnsi="Courier New" w:cs="Courier New"/>
        </w:rPr>
        <w:t>今當法通未來門也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頗有衆生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至何況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n="HBJ07.0118a20"/&gt;</w:t>
      </w:r>
      <w:r w:rsidRPr="0007220C">
        <w:rPr>
          <w:rFonts w:ascii="Courier New" w:hAnsi="Courier New" w:cs="Courier New"/>
        </w:rPr>
        <w:t>非法是也此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中亦具悟修證門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所謂於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n="HBJ07.0118a21"/&gt;</w:t>
      </w:r>
      <w:r w:rsidRPr="0007220C">
        <w:rPr>
          <w:rFonts w:ascii="Courier New" w:hAnsi="Courier New" w:cs="Courier New"/>
        </w:rPr>
        <w:t>此章句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能生信心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悟也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持戒修福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乃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n="HBJ07.0118a22"/&gt;</w:t>
      </w:r>
      <w:r w:rsidRPr="0007220C">
        <w:rPr>
          <w:rFonts w:ascii="Courier New" w:hAnsi="Courier New" w:cs="Courier New"/>
        </w:rPr>
        <w:t>至無我人等相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修也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得如是無量福德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n="HBJ07.0118a23"/&gt;</w:t>
      </w:r>
      <w:r w:rsidRPr="0007220C">
        <w:rPr>
          <w:rFonts w:ascii="Courier New" w:hAnsi="Courier New" w:cs="Courier New"/>
        </w:rPr>
        <w:t>證也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n="HBJ07.0118a24"/&gt;</w:t>
      </w:r>
      <w:r w:rsidRPr="0007220C">
        <w:rPr>
          <w:rFonts w:ascii="Courier New" w:hAnsi="Courier New" w:cs="Courier New"/>
        </w:rPr>
        <w:t>前已開示悟修證門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次開示因果圓融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n="HBJ07.0118b01"/&gt;</w:t>
      </w:r>
      <w:r w:rsidRPr="0007220C">
        <w:rPr>
          <w:rFonts w:ascii="Courier New" w:hAnsi="Courier New" w:cs="Courier New"/>
        </w:rPr>
        <w:t>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次又開示法通未來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且欲拂其得之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n="HBJ07.0118b02"/&gt;</w:t>
      </w:r>
      <w:r w:rsidRPr="0007220C">
        <w:rPr>
          <w:rFonts w:ascii="Courier New" w:hAnsi="Courier New" w:cs="Courier New"/>
        </w:rPr>
        <w:t>之迹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之之痕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以明無法可得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無法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n="HBJ07.0118b03"/&gt;</w:t>
      </w:r>
      <w:r w:rsidRPr="0007220C">
        <w:rPr>
          <w:rFonts w:ascii="Courier New" w:hAnsi="Courier New" w:cs="Courier New"/>
        </w:rPr>
        <w:t>可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於是特擧問云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如來得菩提耶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n="HBJ07.0118b04"/&gt;</w:t>
      </w:r>
      <w:r w:rsidRPr="0007220C">
        <w:rPr>
          <w:rFonts w:ascii="Courier New" w:hAnsi="Courier New" w:cs="Courier New"/>
        </w:rPr>
        <w:t>如來有所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空生已知如來本無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n="HBJ07.0118b05"/&gt;</w:t>
      </w:r>
      <w:r w:rsidRPr="0007220C">
        <w:rPr>
          <w:rFonts w:ascii="Courier New" w:hAnsi="Courier New" w:cs="Courier New"/>
        </w:rPr>
        <w:t>所得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其所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從本無爲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而有差別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n="HBJ07.0118b06"/&gt;</w:t>
      </w:r>
      <w:r w:rsidRPr="0007220C">
        <w:rPr>
          <w:rFonts w:ascii="Courier New" w:hAnsi="Courier New" w:cs="Courier New"/>
        </w:rPr>
        <w:t>而此差別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即是無爲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亦不可取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n="HBJ07.0118b07"/&gt;</w:t>
      </w:r>
      <w:r w:rsidRPr="0007220C">
        <w:rPr>
          <w:rFonts w:ascii="Courier New" w:hAnsi="Courier New" w:cs="Courier New"/>
        </w:rPr>
        <w:t>白佛言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如我解佛所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義無爲</w:t>
      </w:r>
      <w:r w:rsidRPr="0007220C">
        <w:rPr>
          <w:rFonts w:ascii="Courier New" w:hAnsi="Courier New" w:cs="Courier New"/>
        </w:rPr>
        <w:t>&lt;note place="foot"&gt;[</w:t>
      </w:r>
      <w:r w:rsidRPr="0007220C">
        <w:rPr>
          <w:rFonts w:ascii="Courier New" w:hAnsi="Courier New" w:cs="Courier New"/>
        </w:rPr>
        <w:t>爲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疑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有</w:t>
      </w:r>
      <w:r w:rsidRPr="0007220C">
        <w:rPr>
          <w:rFonts w:ascii="Courier New" w:hAnsi="Courier New" w:cs="Courier New"/>
        </w:rPr>
        <w:t>][</w:t>
      </w:r>
      <w:r w:rsidRPr="0007220C">
        <w:rPr>
          <w:rFonts w:ascii="Courier New" w:hAnsi="Courier New" w:cs="Courier New"/>
        </w:rPr>
        <w:t>編</w:t>
      </w:r>
      <w:r w:rsidRPr="0007220C">
        <w:rPr>
          <w:rFonts w:ascii="Courier New" w:hAnsi="Courier New" w:cs="Courier New"/>
        </w:rPr>
        <w:t>].  &lt;/note&gt;</w:t>
      </w:r>
      <w:r w:rsidRPr="0007220C">
        <w:rPr>
          <w:rFonts w:ascii="Courier New" w:hAnsi="Courier New" w:cs="Courier New"/>
        </w:rPr>
        <w:t>定法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n="HBJ07.0118b08"/&gt;</w:t>
      </w:r>
      <w:r w:rsidRPr="0007220C">
        <w:rPr>
          <w:rFonts w:ascii="Courier New" w:hAnsi="Courier New" w:cs="Courier New"/>
        </w:rPr>
        <w:t>名阿耨菩提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亦無有定法可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乃至云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n="HBJ07.0118b09"/&gt;</w:t>
      </w:r>
      <w:r w:rsidRPr="0007220C">
        <w:rPr>
          <w:rFonts w:ascii="Courier New" w:hAnsi="Courier New" w:cs="Courier New"/>
        </w:rPr>
        <w:t>一切賢聖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皆以無爲法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而有差別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n="HBJ07.0118b10"/&gt;</w:t>
      </w:r>
      <w:r w:rsidRPr="0007220C">
        <w:rPr>
          <w:rFonts w:ascii="Courier New" w:hAnsi="Courier New" w:cs="Courier New"/>
        </w:rPr>
        <w:t>當依理拂迹門也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如來得阿耨多羅三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n="HBJ07.0118b11"/&gt;</w:t>
      </w:r>
      <w:r w:rsidRPr="0007220C">
        <w:rPr>
          <w:rFonts w:ascii="Courier New" w:hAnsi="Courier New" w:cs="Courier New"/>
        </w:rPr>
        <w:t>藐三菩提耶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至而有差別是也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n="HBJ07.0118b12"/&gt;</w:t>
      </w:r>
      <w:r w:rsidRPr="0007220C">
        <w:rPr>
          <w:rFonts w:ascii="Courier New" w:hAnsi="Courier New" w:cs="Courier New"/>
        </w:rPr>
        <w:t>上已拂迹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令不着相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又恐隨言起執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n="HBJ07.0118b13"/&gt;</w:t>
      </w:r>
      <w:r w:rsidRPr="0007220C">
        <w:rPr>
          <w:rFonts w:ascii="Courier New" w:hAnsi="Courier New" w:cs="Courier New"/>
        </w:rPr>
        <w:t>妄癈斯教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於是現經殊勝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勸令持</w:t>
      </w:r>
      <w:r w:rsidRPr="0007220C">
        <w:rPr>
          <w:rFonts w:ascii="SimSun" w:eastAsia="SimSun" w:hAnsi="SimSun" w:cs="SimSun" w:hint="eastAsia"/>
        </w:rPr>
        <w:t>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n="HBJ07.0118b14"/&gt;</w:t>
      </w:r>
      <w:r w:rsidRPr="0007220C">
        <w:rPr>
          <w:rFonts w:ascii="Courier New" w:hAnsi="Courier New" w:cs="Courier New"/>
        </w:rPr>
        <w:t>向下又明佛之與法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皆從經出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以現經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n="HBJ07.0118b15"/&gt;</w:t>
      </w:r>
      <w:r w:rsidRPr="0007220C">
        <w:rPr>
          <w:rFonts w:ascii="Courier New" w:hAnsi="Courier New" w:cs="Courier New"/>
        </w:rPr>
        <w:t>勝之所以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次明佛非佛法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非法以至聲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n="HBJ07.0118b16"/&gt;</w:t>
      </w:r>
      <w:r w:rsidRPr="0007220C">
        <w:rPr>
          <w:rFonts w:ascii="Courier New" w:hAnsi="Courier New" w:cs="Courier New"/>
        </w:rPr>
        <w:t>聞無取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菩薩無得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以現佛法僧三一一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n="HBJ07.0118b17"/&gt;</w:t>
      </w:r>
      <w:r w:rsidRPr="0007220C">
        <w:rPr>
          <w:rFonts w:ascii="Courier New" w:hAnsi="Courier New" w:cs="Courier New"/>
        </w:rPr>
        <w:t>無相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又擧大身之喩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以喩此經體量廣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n="HBJ07.0118b18"/&gt;</w:t>
      </w:r>
      <w:r w:rsidRPr="0007220C">
        <w:rPr>
          <w:rFonts w:ascii="Courier New" w:hAnsi="Courier New" w:cs="Courier New"/>
        </w:rPr>
        <w:t>大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能出生佛法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非身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喩明此經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n="HBJ07.0118b19"/&gt;</w:t>
      </w:r>
      <w:r w:rsidRPr="0007220C">
        <w:rPr>
          <w:rFonts w:ascii="Courier New" w:hAnsi="Courier New" w:cs="Courier New"/>
        </w:rPr>
        <w:t>喩明此經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亦皆無相也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次擧沙數之喩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n="HBJ07.0118b20"/&gt;</w:t>
      </w:r>
      <w:r w:rsidRPr="0007220C">
        <w:rPr>
          <w:rFonts w:ascii="Courier New" w:hAnsi="Courier New" w:cs="Courier New"/>
        </w:rPr>
        <w:t>更現經勝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仍明佛法僧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會歸一經也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n="HBJ07.0118b21"/&gt;</w:t>
      </w:r>
      <w:r w:rsidRPr="0007220C">
        <w:rPr>
          <w:rFonts w:ascii="Courier New" w:hAnsi="Courier New" w:cs="Courier New"/>
        </w:rPr>
        <w:t>終則安名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勸持令持無相經也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今當現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n="HBJ07.0118b22"/&gt;</w:t>
      </w:r>
      <w:r w:rsidRPr="0007220C">
        <w:rPr>
          <w:rFonts w:ascii="Courier New" w:hAnsi="Courier New" w:cs="Courier New"/>
        </w:rPr>
        <w:t>勝勸持門也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須菩提於意云何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若人滿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n="HBJ07.0118b23"/&gt;</w:t>
      </w:r>
      <w:r w:rsidRPr="0007220C">
        <w:rPr>
          <w:rFonts w:ascii="Courier New" w:hAnsi="Courier New" w:cs="Courier New"/>
        </w:rPr>
        <w:t>三千大千世界七寶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而用布施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至卽非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n="HBJ07.0118b24"/&gt;</w:t>
      </w:r>
      <w:r w:rsidRPr="0007220C">
        <w:rPr>
          <w:rFonts w:ascii="Courier New" w:hAnsi="Courier New" w:cs="Courier New"/>
        </w:rPr>
        <w:t>般若波羅蜜是也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上已勸持令人生信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n="HBJ07.0118c01"/&gt;</w:t>
      </w:r>
      <w:r w:rsidRPr="0007220C">
        <w:rPr>
          <w:rFonts w:ascii="Courier New" w:hAnsi="Courier New" w:cs="Courier New"/>
        </w:rPr>
        <w:t>此又更示無法可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喩以塵界無實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n="HBJ07.0118c02"/&gt;</w:t>
      </w:r>
      <w:r w:rsidRPr="0007220C">
        <w:rPr>
          <w:rFonts w:ascii="Courier New" w:hAnsi="Courier New" w:cs="Courier New"/>
        </w:rPr>
        <w:t>當還示拂迹門也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如來有所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n="HBJ07.0118c03"/&gt;</w:t>
      </w:r>
      <w:r w:rsidRPr="0007220C">
        <w:rPr>
          <w:rFonts w:ascii="Courier New" w:hAnsi="Courier New" w:cs="Courier New"/>
        </w:rPr>
        <w:t>是名世界是也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n="HBJ07.0118c04"/&gt;</w:t>
      </w:r>
      <w:r w:rsidRPr="0007220C">
        <w:rPr>
          <w:rFonts w:ascii="Courier New" w:hAnsi="Courier New" w:cs="Courier New"/>
        </w:rPr>
        <w:t>從初敷座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極至於此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次第以悟修等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n="HBJ07.0118c05"/&gt;</w:t>
      </w:r>
      <w:r w:rsidRPr="0007220C">
        <w:rPr>
          <w:rFonts w:ascii="Courier New" w:hAnsi="Courier New" w:cs="Courier New"/>
        </w:rPr>
        <w:t>八門開示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以極夫宣化之體栽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lastRenderedPageBreak/>
        <w:t>&lt;lb n="HBJ07.0118c06"/&gt;</w:t>
      </w:r>
      <w:r w:rsidRPr="0007220C">
        <w:rPr>
          <w:rFonts w:ascii="Courier New" w:hAnsi="Courier New" w:cs="Courier New"/>
        </w:rPr>
        <w:t>謂次第開示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究其始終也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爲上根開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n="HBJ07.0118c07"/&gt;</w:t>
      </w:r>
      <w:r w:rsidRPr="0007220C">
        <w:rPr>
          <w:rFonts w:ascii="Courier New" w:hAnsi="Courier New" w:cs="Courier New"/>
        </w:rPr>
        <w:t>示之經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於是焉窮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n="HBJ07.0118c08"/&gt;</w:t>
      </w:r>
      <w:r w:rsidRPr="0007220C">
        <w:rPr>
          <w:rFonts w:ascii="Courier New" w:hAnsi="Courier New" w:cs="Courier New"/>
        </w:rPr>
        <w:t>問何謂累累而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曰所謂累累而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n="HBJ07.0118c09"/&gt;</w:t>
      </w:r>
      <w:r w:rsidRPr="0007220C">
        <w:rPr>
          <w:rFonts w:ascii="Courier New" w:hAnsi="Courier New" w:cs="Courier New"/>
        </w:rPr>
        <w:t>如上所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各爲三根開示故也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n="HBJ07.0118c10"/&gt;</w:t>
      </w:r>
      <w:r w:rsidR="00060D58" w:rsidRPr="0007220C">
        <w:rPr>
          <w:rFonts w:ascii="Courier New" w:hAnsi="Courier New" w:cs="Courier New"/>
        </w:rPr>
        <w:t>何</w:t>
      </w:r>
      <w:r w:rsidRPr="0007220C">
        <w:rPr>
          <w:rFonts w:ascii="Courier New" w:hAnsi="Courier New" w:cs="Courier New"/>
        </w:rPr>
        <w:t>則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從初着衣持鉢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至是名世界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爲上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n="HBJ07.0118c11"/&gt;</w:t>
      </w:r>
      <w:r w:rsidRPr="0007220C">
        <w:rPr>
          <w:rFonts w:ascii="Courier New" w:hAnsi="Courier New" w:cs="Courier New"/>
        </w:rPr>
        <w:t>根開示也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可以三十二相見如來不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n="HBJ07.0118c12"/&gt;</w:t>
      </w:r>
      <w:r w:rsidRPr="0007220C">
        <w:rPr>
          <w:rFonts w:ascii="Courier New" w:hAnsi="Courier New" w:cs="Courier New"/>
        </w:rPr>
        <w:t>即非凡夫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爲中根開示也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可以三十二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n="HBJ07.0118c13"/&gt;</w:t>
      </w:r>
      <w:r w:rsidRPr="0007220C">
        <w:rPr>
          <w:rFonts w:ascii="Courier New" w:hAnsi="Courier New" w:cs="Courier New"/>
        </w:rPr>
        <w:t>相觀如來不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至應作如是觀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爲下根開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n="HBJ07.0118c14"/&gt;</w:t>
      </w:r>
      <w:r w:rsidRPr="0007220C">
        <w:rPr>
          <w:rFonts w:ascii="Courier New" w:hAnsi="Courier New" w:cs="Courier New"/>
        </w:rPr>
        <w:t>示也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爲中下根開示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經中所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法式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n="HBJ07.0118c15"/&gt;</w:t>
      </w:r>
      <w:r w:rsidRPr="0007220C">
        <w:rPr>
          <w:rFonts w:ascii="Courier New" w:hAnsi="Courier New" w:cs="Courier New"/>
        </w:rPr>
        <w:t>例多如上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亦各具悟修證門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乃至拂迹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n="HBJ07.0118c16"/&gt;</w:t>
      </w:r>
      <w:r w:rsidRPr="0007220C">
        <w:rPr>
          <w:rFonts w:ascii="Courier New" w:hAnsi="Courier New" w:cs="Courier New"/>
        </w:rPr>
        <w:t>勸持等門也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此所謂累累而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齊被三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n="HBJ07.0118c17"/&gt;</w:t>
      </w:r>
      <w:r w:rsidRPr="0007220C">
        <w:rPr>
          <w:rFonts w:ascii="Courier New" w:hAnsi="Courier New" w:cs="Courier New"/>
        </w:rPr>
        <w:t>根也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問上根開示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經中所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已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n="HBJ07.0118c18"/&gt;</w:t>
      </w:r>
      <w:r w:rsidRPr="0007220C">
        <w:rPr>
          <w:rFonts w:ascii="Courier New" w:hAnsi="Courier New" w:cs="Courier New"/>
        </w:rPr>
        <w:t>聞命矣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如中下根開示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經中何處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n="HBJ07.0118c19"/&gt;</w:t>
      </w:r>
      <w:r w:rsidRPr="0007220C">
        <w:rPr>
          <w:rFonts w:ascii="Courier New" w:hAnsi="Courier New" w:cs="Courier New"/>
        </w:rPr>
        <w:t>悟修證門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何處爲因果圓融門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何處爲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n="HBJ07.0118c20"/&gt;</w:t>
      </w:r>
      <w:r w:rsidRPr="0007220C">
        <w:rPr>
          <w:rFonts w:ascii="Courier New" w:hAnsi="Courier New" w:cs="Courier New"/>
        </w:rPr>
        <w:t>法通未來門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何處爲拂迹勸持門等耶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n="HBJ07.0118c21"/&gt;</w:t>
      </w:r>
      <w:r w:rsidRPr="0007220C">
        <w:rPr>
          <w:rFonts w:ascii="Courier New" w:hAnsi="Courier New" w:cs="Courier New"/>
        </w:rPr>
        <w:t>又中根開示之經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何自而知焉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下根開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n="HBJ07.0118c22"/&gt;</w:t>
      </w:r>
      <w:r w:rsidRPr="0007220C">
        <w:rPr>
          <w:rFonts w:ascii="Courier New" w:hAnsi="Courier New" w:cs="Courier New"/>
        </w:rPr>
        <w:t>示之經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又何自而知焉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n="HBJ07.0118c23"/&gt;</w:t>
      </w:r>
      <w:r w:rsidRPr="0007220C">
        <w:rPr>
          <w:rFonts w:ascii="Courier New" w:hAnsi="Courier New" w:cs="Courier New"/>
        </w:rPr>
        <w:t>曰上智不言而信故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經初發心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以作用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n="HBJ07.0118c24"/&gt; &lt;pb n="07-0119"/&gt;&lt;head&gt;</w:t>
      </w:r>
      <w:r w:rsidRPr="0007220C">
        <w:rPr>
          <w:rFonts w:ascii="Courier New" w:hAnsi="Courier New" w:cs="Courier New"/>
        </w:rPr>
        <w:t>金剛般若波羅蜜經綸貫</w:t>
      </w:r>
      <w:r w:rsidRPr="0007220C">
        <w:rPr>
          <w:rFonts w:ascii="Courier New" w:hAnsi="Courier New" w:cs="Courier New"/>
        </w:rPr>
        <w:t xml:space="preserve"> &lt;/head&gt;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n="HBJ07.0119a01"/&gt;</w:t>
      </w:r>
      <w:r w:rsidRPr="0007220C">
        <w:rPr>
          <w:rFonts w:ascii="Courier New" w:hAnsi="Courier New" w:cs="Courier New"/>
        </w:rPr>
        <w:t>默然開示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中下因言方信故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此及下經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n="HBJ07.0119a02"/&gt;</w:t>
      </w:r>
      <w:r w:rsidRPr="0007220C">
        <w:rPr>
          <w:rFonts w:ascii="Courier New" w:hAnsi="Courier New" w:cs="Courier New"/>
        </w:rPr>
        <w:t>假言開示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以發信也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此則可以三十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n="HBJ07.0119a03"/&gt;</w:t>
      </w:r>
      <w:r w:rsidRPr="0007220C">
        <w:rPr>
          <w:rFonts w:ascii="Courier New" w:hAnsi="Courier New" w:cs="Courier New"/>
        </w:rPr>
        <w:t>二相見如來不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至是名三十二相是也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n="HBJ07.0119a04"/&gt;</w:t>
      </w:r>
      <w:r w:rsidRPr="0007220C">
        <w:rPr>
          <w:rFonts w:ascii="Courier New" w:hAnsi="Courier New" w:cs="Courier New"/>
        </w:rPr>
        <w:t>下經則可以三十二相觀如來不等是也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n="HBJ07.0119a05"/&gt;</w:t>
      </w:r>
      <w:r w:rsidRPr="0007220C">
        <w:rPr>
          <w:rFonts w:ascii="Courier New" w:hAnsi="Courier New" w:cs="Courier New"/>
        </w:rPr>
        <w:t>次觀經殊勝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助發心也所言經之一字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n="HBJ07.0119a06"/&gt;</w:t>
      </w:r>
      <w:r w:rsidRPr="0007220C">
        <w:rPr>
          <w:rFonts w:ascii="Courier New" w:hAnsi="Courier New" w:cs="Courier New"/>
        </w:rPr>
        <w:t>遠該上來所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近指見如來不等文也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n="HBJ07.0119a07"/&gt;</w:t>
      </w:r>
      <w:r w:rsidRPr="0007220C">
        <w:rPr>
          <w:rFonts w:ascii="Courier New" w:hAnsi="Courier New" w:cs="Courier New"/>
        </w:rPr>
        <w:t>須菩提若有善男子善女人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以恒河沙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n="HBJ07.0119a08"/&gt;</w:t>
      </w:r>
      <w:r w:rsidRPr="0007220C">
        <w:rPr>
          <w:rFonts w:ascii="Courier New" w:hAnsi="Courier New" w:cs="Courier New"/>
        </w:rPr>
        <w:t>等身命布施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至其福甚多是也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n="HBJ07.0119a09"/&gt;</w:t>
      </w:r>
      <w:r w:rsidRPr="0007220C">
        <w:rPr>
          <w:rFonts w:ascii="Courier New" w:hAnsi="Courier New" w:cs="Courier New"/>
        </w:rPr>
        <w:t>空生前已上根示悟故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一見佛坐直讃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n="HBJ07.0119a10"/&gt;</w:t>
      </w:r>
      <w:r w:rsidRPr="0007220C">
        <w:rPr>
          <w:rFonts w:ascii="Courier New" w:hAnsi="Courier New" w:cs="Courier New"/>
        </w:rPr>
        <w:t>希有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此以中根示悟故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感發悲心然後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n="HBJ07.0119a11"/&gt;</w:t>
      </w:r>
      <w:r w:rsidRPr="0007220C">
        <w:rPr>
          <w:rFonts w:ascii="Courier New" w:hAnsi="Courier New" w:cs="Courier New"/>
        </w:rPr>
        <w:t>讃佛希有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</w:t>
      </w:r>
      <w:r w:rsidRPr="0007220C">
        <w:rPr>
          <w:rFonts w:ascii="Courier New" w:hAnsi="Courier New" w:cs="Courier New"/>
        </w:rPr>
        <w:t>&lt;note place="foot"&gt;[</w:t>
      </w:r>
      <w:r w:rsidRPr="0007220C">
        <w:rPr>
          <w:rFonts w:ascii="Courier New" w:hAnsi="Courier New" w:cs="Courier New"/>
        </w:rPr>
        <w:t>此以</w:t>
      </w:r>
      <w:r w:rsidRPr="0007220C">
        <w:rPr>
          <w:rFonts w:ascii="Courier New" w:hAnsi="Courier New" w:cs="Courier New"/>
        </w:rPr>
        <w:t>…</w:t>
      </w:r>
      <w:r w:rsidRPr="0007220C">
        <w:rPr>
          <w:rFonts w:ascii="Courier New" w:hAnsi="Courier New" w:cs="Courier New"/>
        </w:rPr>
        <w:t>示悟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底本傍註改書</w:t>
      </w:r>
      <w:r w:rsidRPr="0007220C">
        <w:rPr>
          <w:rFonts w:ascii="Courier New" w:hAnsi="Courier New" w:cs="Courier New"/>
        </w:rPr>
        <w:t xml:space="preserve"> [</w:t>
      </w:r>
      <w:r w:rsidRPr="0007220C">
        <w:rPr>
          <w:rFonts w:ascii="Courier New" w:hAnsi="Courier New" w:cs="Courier New"/>
        </w:rPr>
        <w:t>今歸依理起信</w:t>
      </w:r>
      <w:r w:rsidRPr="0007220C">
        <w:rPr>
          <w:rFonts w:ascii="Courier New" w:hAnsi="Courier New" w:cs="Courier New"/>
        </w:rPr>
        <w:t>]. &lt;/note&gt;</w:t>
      </w:r>
      <w:r w:rsidRPr="0007220C">
        <w:rPr>
          <w:rFonts w:ascii="Courier New" w:hAnsi="Courier New" w:cs="Courier New"/>
        </w:rPr>
        <w:t>以中根示悟門也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爾時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n="HBJ07.0119a12"/&gt;</w:t>
      </w:r>
      <w:r w:rsidRPr="0007220C">
        <w:rPr>
          <w:rFonts w:ascii="Courier New" w:hAnsi="Courier New" w:cs="Courier New"/>
        </w:rPr>
        <w:t>須菩提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聞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是經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深解意趣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至未曾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n="HBJ07.0119a13"/&gt;</w:t>
      </w:r>
      <w:r w:rsidRPr="0007220C">
        <w:rPr>
          <w:rFonts w:ascii="Courier New" w:hAnsi="Courier New" w:cs="Courier New"/>
        </w:rPr>
        <w:t>得聞如是之經是也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n="HBJ07.0119a14"/&gt;</w:t>
      </w:r>
      <w:r w:rsidRPr="0007220C">
        <w:rPr>
          <w:rFonts w:ascii="Courier New" w:hAnsi="Courier New" w:cs="Courier New"/>
        </w:rPr>
        <w:t>次顯苟能生信證果無疑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次明今易後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n="HBJ07.0119a15"/&gt;</w:t>
      </w:r>
      <w:r w:rsidRPr="0007220C">
        <w:rPr>
          <w:rFonts w:ascii="Courier New" w:hAnsi="Courier New" w:cs="Courier New"/>
        </w:rPr>
        <w:t>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以讃末世生信者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定能成佛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次佛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n="HBJ07.0119a16"/&gt;</w:t>
      </w:r>
      <w:r w:rsidRPr="0007220C">
        <w:rPr>
          <w:rFonts w:ascii="Courier New" w:hAnsi="Courier New" w:cs="Courier New"/>
        </w:rPr>
        <w:t>印空生所讃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次明此法之所以難信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n="HBJ07.0119a17"/&gt;</w:t>
      </w:r>
      <w:r w:rsidRPr="0007220C">
        <w:rPr>
          <w:rFonts w:ascii="Courier New" w:hAnsi="Courier New" w:cs="Courier New"/>
        </w:rPr>
        <w:t>顯能信者之所以希有也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世尊若復有</w:t>
      </w:r>
      <w:r w:rsidR="00060D58" w:rsidRPr="0007220C">
        <w:rPr>
          <w:rFonts w:ascii="Courier New" w:hAnsi="Courier New" w:cs="Courier New"/>
        </w:rPr>
        <w:t>人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n="HBJ07.0119a18"/&gt;</w:t>
      </w:r>
      <w:r w:rsidRPr="0007220C">
        <w:rPr>
          <w:rFonts w:ascii="Courier New" w:hAnsi="Courier New" w:cs="Courier New"/>
        </w:rPr>
        <w:t>得聞是經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信心淸淨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至是名第一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n="HBJ07.0119a19"/&gt;</w:t>
      </w:r>
      <w:r w:rsidRPr="0007220C">
        <w:rPr>
          <w:rFonts w:ascii="Courier New" w:hAnsi="Courier New" w:cs="Courier New"/>
        </w:rPr>
        <w:t>波羅蜜是也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已上皆屬起信門也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n="HBJ07.0119a20"/&gt;</w:t>
      </w:r>
      <w:r w:rsidRPr="0007220C">
        <w:rPr>
          <w:rFonts w:ascii="Courier New" w:hAnsi="Courier New" w:cs="Courier New"/>
        </w:rPr>
        <w:t>已上發信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此下勸修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今明超忍無相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n="HBJ07.0119a21"/&gt;</w:t>
      </w:r>
      <w:r w:rsidRPr="0007220C">
        <w:rPr>
          <w:rFonts w:ascii="Courier New" w:hAnsi="Courier New" w:cs="Courier New"/>
        </w:rPr>
        <w:t>勸令離相修行也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須菩提忍辱波羅蜜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n="HBJ07.0119a22"/&gt;</w:t>
      </w:r>
      <w:r w:rsidRPr="0007220C">
        <w:rPr>
          <w:rFonts w:ascii="Courier New" w:hAnsi="Courier New" w:cs="Courier New"/>
        </w:rPr>
        <w:t>至應如是布施是也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次明法本無生無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n="HBJ07.0119a23"/&gt;</w:t>
      </w:r>
      <w:r w:rsidRPr="0007220C">
        <w:rPr>
          <w:rFonts w:ascii="Courier New" w:hAnsi="Courier New" w:cs="Courier New"/>
        </w:rPr>
        <w:t>法可住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生本寂滅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無生可度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次明眞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n="HBJ07.0119a24"/&gt;</w:t>
      </w:r>
      <w:r w:rsidRPr="0007220C">
        <w:rPr>
          <w:rFonts w:ascii="Courier New" w:hAnsi="Courier New" w:cs="Courier New"/>
        </w:rPr>
        <w:t>實以示叮寧之意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一切諸相</w:t>
      </w:r>
      <w:r w:rsidRPr="0007220C">
        <w:rPr>
          <w:rFonts w:ascii="Courier New" w:hAnsi="Courier New" w:cs="Courier New"/>
        </w:rPr>
        <w:t xml:space="preserve"> 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n="HBJ07.0119b01"/&gt;</w:t>
      </w:r>
      <w:r w:rsidR="00060D58" w:rsidRPr="0007220C">
        <w:rPr>
          <w:rFonts w:ascii="Courier New" w:hAnsi="Courier New" w:cs="Courier New"/>
        </w:rPr>
        <w:t>即</w:t>
      </w:r>
      <w:r w:rsidRPr="0007220C">
        <w:rPr>
          <w:rFonts w:ascii="Courier New" w:hAnsi="Courier New" w:cs="Courier New"/>
        </w:rPr>
        <w:t>是非相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至不異語者是也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n="HBJ07.0119b02"/&gt;</w:t>
      </w:r>
      <w:r w:rsidRPr="0007220C">
        <w:rPr>
          <w:rFonts w:ascii="Courier New" w:hAnsi="Courier New" w:cs="Courier New"/>
        </w:rPr>
        <w:t>次明法本無實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不應住於有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法本無虛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n="HBJ07.0119b03"/&gt;</w:t>
      </w:r>
      <w:r w:rsidRPr="0007220C">
        <w:rPr>
          <w:rFonts w:ascii="Courier New" w:hAnsi="Courier New" w:cs="Courier New"/>
        </w:rPr>
        <w:t>不應住於無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如來所得法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n="HBJ07.0119b04"/&gt;</w:t>
      </w:r>
      <w:r w:rsidRPr="0007220C">
        <w:rPr>
          <w:rFonts w:ascii="Courier New" w:hAnsi="Courier New" w:cs="Courier New"/>
        </w:rPr>
        <w:t>法無實無虛是也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次正勸無住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以明住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n="HBJ07.0119b05"/&gt;</w:t>
      </w:r>
      <w:r w:rsidRPr="0007220C">
        <w:rPr>
          <w:rFonts w:ascii="Courier New" w:hAnsi="Courier New" w:cs="Courier New"/>
        </w:rPr>
        <w:t>法而昏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昏無所見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無住而明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明無不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n="HBJ07.0119b06"/&gt;</w:t>
      </w:r>
      <w:r w:rsidRPr="0007220C">
        <w:rPr>
          <w:rFonts w:ascii="Courier New" w:hAnsi="Courier New" w:cs="Courier New"/>
        </w:rPr>
        <w:t>照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若菩薩心住於法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而行布施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lastRenderedPageBreak/>
        <w:t>&lt;lb n="HBJ07.0119b07"/&gt;</w:t>
      </w:r>
      <w:r w:rsidRPr="0007220C">
        <w:rPr>
          <w:rFonts w:ascii="Courier New" w:hAnsi="Courier New" w:cs="Courier New"/>
        </w:rPr>
        <w:t>至日光明照見種種色是也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已上皆現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n="HBJ07.0119b08"/&gt;</w:t>
      </w:r>
      <w:r w:rsidRPr="0007220C">
        <w:rPr>
          <w:rFonts w:ascii="Courier New" w:hAnsi="Courier New" w:cs="Courier New"/>
        </w:rPr>
        <w:t>修行降心也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n="HBJ07.0119b09"/&gt;</w:t>
      </w:r>
      <w:r w:rsidRPr="0007220C">
        <w:rPr>
          <w:rFonts w:ascii="Courier New" w:hAnsi="Courier New" w:cs="Courier New"/>
        </w:rPr>
        <w:t>次詳明如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修行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則定能趣果也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n="HBJ07.0119b10"/&gt;</w:t>
      </w:r>
      <w:r w:rsidRPr="0007220C">
        <w:rPr>
          <w:rFonts w:ascii="Courier New" w:hAnsi="Courier New" w:cs="Courier New"/>
        </w:rPr>
        <w:t>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若有善男子善女人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能於此經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受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n="HBJ07.0119b11"/&gt;</w:t>
      </w:r>
      <w:r w:rsidRPr="0007220C">
        <w:rPr>
          <w:rFonts w:ascii="Courier New" w:hAnsi="Courier New" w:cs="Courier New"/>
        </w:rPr>
        <w:t>持讀誦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至果報亦不可思議是也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中間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n="HBJ07.0119b12"/&gt;</w:t>
      </w:r>
      <w:r w:rsidRPr="0007220C">
        <w:rPr>
          <w:rFonts w:ascii="Courier New" w:hAnsi="Courier New" w:cs="Courier New"/>
        </w:rPr>
        <w:t>經有九箇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而遠該上來所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近指離相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n="HBJ07.0119b13"/&gt;</w:t>
      </w:r>
      <w:r w:rsidRPr="0007220C">
        <w:rPr>
          <w:rFonts w:ascii="Courier New" w:hAnsi="Courier New" w:cs="Courier New"/>
        </w:rPr>
        <w:t>修行等文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所謂成就無量無邊功德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n="HBJ07.0119b14"/&gt;</w:t>
      </w:r>
      <w:r w:rsidRPr="0007220C">
        <w:rPr>
          <w:rFonts w:ascii="Courier New" w:hAnsi="Courier New" w:cs="Courier New"/>
        </w:rPr>
        <w:t>謂悟擔如來阿耨菩提等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皆明定能趣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n="HBJ07.0119b15"/&gt;</w:t>
      </w:r>
      <w:r w:rsidRPr="0007220C">
        <w:rPr>
          <w:rFonts w:ascii="Courier New" w:hAnsi="Courier New" w:cs="Courier New"/>
        </w:rPr>
        <w:t>果也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所以如是開示者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意在令人慕果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n="HBJ07.0119b16"/&gt;</w:t>
      </w:r>
      <w:r w:rsidRPr="0007220C">
        <w:rPr>
          <w:rFonts w:ascii="Courier New" w:hAnsi="Courier New" w:cs="Courier New"/>
        </w:rPr>
        <w:t>修因也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故知此中讃經諸文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皆屬修行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n="HBJ07.0119b17"/&gt;</w:t>
      </w:r>
      <w:r w:rsidRPr="0007220C">
        <w:rPr>
          <w:rFonts w:ascii="Courier New" w:hAnsi="Courier New" w:cs="Courier New"/>
        </w:rPr>
        <w:t>降心也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盖異於上現勝勸持門也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彼則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n="HBJ07.0119b18"/&gt;</w:t>
      </w:r>
      <w:r w:rsidRPr="0007220C">
        <w:rPr>
          <w:rFonts w:ascii="Courier New" w:hAnsi="Courier New" w:cs="Courier New"/>
        </w:rPr>
        <w:t>恐人因聞拂迹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無心奉教故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勸令持</w:t>
      </w:r>
      <w:r w:rsidRPr="0007220C">
        <w:rPr>
          <w:rFonts w:ascii="SimSun" w:eastAsia="SimSun" w:hAnsi="SimSun" w:cs="SimSun" w:hint="eastAsia"/>
        </w:rPr>
        <w:t>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n="HBJ07.0119b19"/&gt;</w:t>
      </w:r>
      <w:r w:rsidRPr="0007220C">
        <w:rPr>
          <w:rFonts w:ascii="Courier New" w:hAnsi="Courier New" w:cs="Courier New"/>
        </w:rPr>
        <w:t>此則因上修行降心之經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現勝勸持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令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n="HBJ07.0119b20"/&gt;</w:t>
      </w:r>
      <w:r w:rsidRPr="0007220C">
        <w:rPr>
          <w:rFonts w:ascii="Courier New" w:hAnsi="Courier New" w:cs="Courier New"/>
        </w:rPr>
        <w:t>如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修行也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盖語同而趣異也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n="HBJ07.0119b21"/&gt;</w:t>
      </w:r>
      <w:r w:rsidRPr="0007220C">
        <w:rPr>
          <w:rFonts w:ascii="Courier New" w:hAnsi="Courier New" w:cs="Courier New"/>
        </w:rPr>
        <w:t>上明修行降心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此明安住降心夫修行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n="HBJ07.0119b22"/&gt;</w:t>
      </w:r>
      <w:r w:rsidRPr="0007220C">
        <w:rPr>
          <w:rFonts w:ascii="Courier New" w:hAnsi="Courier New" w:cs="Courier New"/>
        </w:rPr>
        <w:t>降心前已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安住降心前未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n="HBJ07.0119b23"/&gt;</w:t>
      </w:r>
      <w:r w:rsidRPr="0007220C">
        <w:rPr>
          <w:rFonts w:ascii="Courier New" w:hAnsi="Courier New" w:cs="Courier New"/>
        </w:rPr>
        <w:t>於此問答發明也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爾時須菩提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白佛言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n="HBJ07.0119b24"/&gt;</w:t>
      </w:r>
      <w:r w:rsidRPr="0007220C">
        <w:rPr>
          <w:rFonts w:ascii="Courier New" w:hAnsi="Courier New" w:cs="Courier New"/>
        </w:rPr>
        <w:t>世尊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善男子善女人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發阿耨多羅三藐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n="HBJ07.0119b25"/&gt;</w:t>
      </w:r>
      <w:r w:rsidRPr="0007220C">
        <w:rPr>
          <w:rFonts w:ascii="Courier New" w:hAnsi="Courier New" w:cs="Courier New"/>
        </w:rPr>
        <w:t>三菩提心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至實無有法發阿耨多羅三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n="HBJ07.0119c01"/&gt;</w:t>
      </w:r>
      <w:r w:rsidRPr="0007220C">
        <w:rPr>
          <w:rFonts w:ascii="Courier New" w:hAnsi="Courier New" w:cs="Courier New"/>
        </w:rPr>
        <w:t>藐三菩提心者是也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次明佛無得法非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n="HBJ07.0119c02"/&gt;</w:t>
      </w:r>
      <w:r w:rsidRPr="0007220C">
        <w:rPr>
          <w:rFonts w:ascii="Courier New" w:hAnsi="Courier New" w:cs="Courier New"/>
        </w:rPr>
        <w:t>法身非身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以顯佛法道三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皆空而無我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n="HBJ07.0119c03"/&gt;</w:t>
      </w:r>
      <w:r w:rsidRPr="0007220C">
        <w:rPr>
          <w:rFonts w:ascii="Courier New" w:hAnsi="Courier New" w:cs="Courier New"/>
        </w:rPr>
        <w:t>乃言曰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菩薩亦如是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若作是言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我當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n="HBJ07.0119c04"/&gt;</w:t>
      </w:r>
      <w:r w:rsidRPr="0007220C">
        <w:rPr>
          <w:rFonts w:ascii="Courier New" w:hAnsi="Courier New" w:cs="Courier New"/>
        </w:rPr>
        <w:t>滅度無量衆生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卽不名菩薩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乃至云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n="HBJ07.0119c05"/&gt;</w:t>
      </w:r>
      <w:r w:rsidRPr="0007220C">
        <w:rPr>
          <w:rFonts w:ascii="Courier New" w:hAnsi="Courier New" w:cs="Courier New"/>
        </w:rPr>
        <w:t>通達無我法者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名眞是菩薩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深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n="HBJ07.0119c06"/&gt;</w:t>
      </w:r>
      <w:r w:rsidRPr="0007220C">
        <w:rPr>
          <w:rFonts w:ascii="Courier New" w:hAnsi="Courier New" w:cs="Courier New"/>
        </w:rPr>
        <w:t>明無我之義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須菩提於意云何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如來於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n="HBJ07.0119c07"/&gt;</w:t>
      </w:r>
      <w:r w:rsidRPr="0007220C">
        <w:rPr>
          <w:rFonts w:ascii="Courier New" w:hAnsi="Courier New" w:cs="Courier New"/>
        </w:rPr>
        <w:t>然燈所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有法得阿耨多羅三藐三菩提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n="HBJ07.0119c08"/&gt;</w:t>
      </w:r>
      <w:r w:rsidRPr="0007220C">
        <w:rPr>
          <w:rFonts w:ascii="Courier New" w:hAnsi="Courier New" w:cs="Courier New"/>
        </w:rPr>
        <w:t>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知如來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名眞是菩薩是也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n="HBJ07.0119c09"/&gt;</w:t>
      </w:r>
      <w:r w:rsidRPr="0007220C">
        <w:rPr>
          <w:rFonts w:ascii="Courier New" w:hAnsi="Courier New" w:cs="Courier New"/>
        </w:rPr>
        <w:t>次欲令衆生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遠離顚倒知見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契乎無住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n="HBJ07.0119c10"/&gt;</w:t>
      </w:r>
      <w:r w:rsidRPr="0007220C">
        <w:rPr>
          <w:rFonts w:ascii="Courier New" w:hAnsi="Courier New" w:cs="Courier New"/>
        </w:rPr>
        <w:t>大道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於是歷擧五眼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以明沙界衆生染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n="HBJ07.0119c11"/&gt;</w:t>
      </w:r>
      <w:r w:rsidRPr="0007220C">
        <w:rPr>
          <w:rFonts w:ascii="Courier New" w:hAnsi="Courier New" w:cs="Courier New"/>
        </w:rPr>
        <w:t>淨善惡差別心行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如來眼前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不可得而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n="HBJ07.0119c12"/&gt;</w:t>
      </w:r>
      <w:r w:rsidRPr="0007220C">
        <w:rPr>
          <w:rFonts w:ascii="Courier New" w:hAnsi="Courier New" w:cs="Courier New"/>
        </w:rPr>
        <w:t>掩也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須菩提於意云何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如來有肉眼不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n="HBJ07.0119c13"/&gt;</w:t>
      </w:r>
      <w:r w:rsidRPr="0007220C">
        <w:rPr>
          <w:rFonts w:ascii="Courier New" w:hAnsi="Courier New" w:cs="Courier New"/>
        </w:rPr>
        <w:t>至未來心不可得是也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已上皆當依悟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n="HBJ07.0119c14"/&gt;</w:t>
      </w:r>
      <w:r w:rsidRPr="0007220C">
        <w:rPr>
          <w:rFonts w:ascii="Courier New" w:hAnsi="Courier New" w:cs="Courier New"/>
        </w:rPr>
        <w:t>起修門也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n="HBJ07.0119c15"/&gt;</w:t>
      </w:r>
      <w:r w:rsidRPr="0007220C">
        <w:rPr>
          <w:rFonts w:ascii="Courier New" w:hAnsi="Courier New" w:cs="Courier New"/>
        </w:rPr>
        <w:t>次明有住行施所感福德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畢竟無實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n="HBJ07.0119c16"/&gt;</w:t>
      </w:r>
      <w:r w:rsidRPr="0007220C">
        <w:rPr>
          <w:rFonts w:ascii="Courier New" w:hAnsi="Courier New" w:cs="Courier New"/>
        </w:rPr>
        <w:t>能超過數量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以現無住行施所感福德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n="HBJ07.0119c17"/&gt;</w:t>
      </w:r>
      <w:r w:rsidRPr="0007220C">
        <w:rPr>
          <w:rFonts w:ascii="Courier New" w:hAnsi="Courier New" w:cs="Courier New"/>
        </w:rPr>
        <w:t>究竟眞實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浩不可涯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不能</w:t>
      </w:r>
      <w:r w:rsidRPr="0007220C">
        <w:rPr>
          <w:rFonts w:ascii="Courier New" w:hAnsi="Courier New" w:cs="Courier New"/>
        </w:rPr>
        <w:t>&lt;note place="foot"&gt;[</w:t>
      </w:r>
      <w:r w:rsidRPr="0007220C">
        <w:rPr>
          <w:rFonts w:ascii="Courier New" w:hAnsi="Courier New" w:cs="Courier New"/>
        </w:rPr>
        <w:t>能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底本傍註曰當作應</w:t>
      </w:r>
      <w:r w:rsidRPr="0007220C">
        <w:rPr>
          <w:rFonts w:ascii="Courier New" w:hAnsi="Courier New" w:cs="Courier New"/>
        </w:rPr>
        <w:t>.  &lt;/note&gt;</w:t>
      </w:r>
      <w:r w:rsidRPr="0007220C">
        <w:rPr>
          <w:rFonts w:ascii="Courier New" w:hAnsi="Courier New" w:cs="Courier New"/>
        </w:rPr>
        <w:t>以多少待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n="HBJ07.0119c18"/&gt;</w:t>
      </w:r>
      <w:r w:rsidRPr="0007220C">
        <w:rPr>
          <w:rFonts w:ascii="Courier New" w:hAnsi="Courier New" w:cs="Courier New"/>
        </w:rPr>
        <w:t>對之言稱之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佛之所以言此者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意在令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n="HBJ07.0119c19"/&gt;</w:t>
      </w:r>
      <w:r w:rsidRPr="0007220C">
        <w:rPr>
          <w:rFonts w:ascii="Courier New" w:hAnsi="Courier New" w:cs="Courier New"/>
        </w:rPr>
        <w:t>人修無住行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成無上妙果也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今當成行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n="HBJ07.0119c20"/&gt;</w:t>
      </w:r>
      <w:r w:rsidRPr="0007220C">
        <w:rPr>
          <w:rFonts w:ascii="Courier New" w:hAnsi="Courier New" w:cs="Courier New"/>
        </w:rPr>
        <w:t>趣果門也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n="HBJ07.0119c21"/&gt;</w:t>
      </w:r>
      <w:r w:rsidRPr="0007220C">
        <w:rPr>
          <w:rFonts w:ascii="Courier New" w:hAnsi="Courier New" w:cs="Courier New"/>
        </w:rPr>
        <w:t>須菩提於意云何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若有人滿三千大千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n="HBJ07.0119c22"/&gt;</w:t>
      </w:r>
      <w:r w:rsidRPr="0007220C">
        <w:rPr>
          <w:rFonts w:ascii="Courier New" w:hAnsi="Courier New" w:cs="Courier New"/>
        </w:rPr>
        <w:t>世界七寶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以用布施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至如來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得福德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n="HBJ07.0119c23"/&gt;</w:t>
      </w:r>
      <w:r w:rsidRPr="0007220C">
        <w:rPr>
          <w:rFonts w:ascii="Courier New" w:hAnsi="Courier New" w:cs="Courier New"/>
        </w:rPr>
        <w:t>多是也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從忍辱波羅密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非忍辱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n="HBJ07.0119c24"/&gt; &lt;pb n="07-0120"/&gt;&lt;head&gt;</w:t>
      </w:r>
      <w:r w:rsidRPr="0007220C">
        <w:rPr>
          <w:rFonts w:ascii="Courier New" w:hAnsi="Courier New" w:cs="Courier New"/>
        </w:rPr>
        <w:t>金剛般若波羅蜜經綸貫</w:t>
      </w:r>
      <w:r w:rsidRPr="0007220C">
        <w:rPr>
          <w:rFonts w:ascii="Courier New" w:hAnsi="Courier New" w:cs="Courier New"/>
        </w:rPr>
        <w:t xml:space="preserve"> &lt;/head&gt;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n="HBJ07.0120a01"/&gt;</w:t>
      </w:r>
      <w:r w:rsidRPr="0007220C">
        <w:rPr>
          <w:rFonts w:ascii="Courier New" w:hAnsi="Courier New" w:cs="Courier New"/>
        </w:rPr>
        <w:t>波羅密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極至於此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詳明住修之義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n="HBJ07.0120a02"/&gt;</w:t>
      </w:r>
      <w:r w:rsidRPr="0007220C">
        <w:rPr>
          <w:rFonts w:ascii="Courier New" w:hAnsi="Courier New" w:cs="Courier New"/>
        </w:rPr>
        <w:t>現依悟起修成行就果門也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同前住降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n="HBJ07.0120a03"/&gt;</w:t>
      </w:r>
      <w:r w:rsidRPr="0007220C">
        <w:rPr>
          <w:rFonts w:ascii="Courier New" w:hAnsi="Courier New" w:cs="Courier New"/>
        </w:rPr>
        <w:t>等文也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n="HBJ07.0120a04"/&gt;</w:t>
      </w:r>
      <w:r w:rsidRPr="0007220C">
        <w:rPr>
          <w:rFonts w:ascii="Courier New" w:hAnsi="Courier New" w:cs="Courier New"/>
        </w:rPr>
        <w:t>前</w:t>
      </w:r>
      <w:r w:rsidRPr="0007220C">
        <w:rPr>
          <w:rFonts w:ascii="SimSun" w:eastAsia="SimSun" w:hAnsi="SimSun" w:cs="SimSun" w:hint="eastAsia"/>
        </w:rPr>
        <w:t>旣</w:t>
      </w:r>
      <w:r w:rsidRPr="0007220C">
        <w:rPr>
          <w:rFonts w:ascii="ＭＳ 明朝" w:hAnsi="ＭＳ 明朝" w:cs="ＭＳ 明朝" w:hint="eastAsia"/>
        </w:rPr>
        <w:t>以相非相發信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此又明佛非身相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n="HBJ07.0120a05"/&gt;</w:t>
      </w:r>
      <w:r w:rsidRPr="0007220C">
        <w:rPr>
          <w:rFonts w:ascii="Courier New" w:hAnsi="Courier New" w:cs="Courier New"/>
        </w:rPr>
        <w:t>以現初後無別也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今當因果圓融門也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n="HBJ07.0120a06"/&gt;</w:t>
      </w:r>
      <w:r w:rsidRPr="0007220C">
        <w:rPr>
          <w:rFonts w:ascii="Courier New" w:hAnsi="Courier New" w:cs="Courier New"/>
        </w:rPr>
        <w:t>須菩提於意云何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佛可以具足色身見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lastRenderedPageBreak/>
        <w:t>&lt;lb n="HBJ07.0120a07"/&gt;</w:t>
      </w:r>
      <w:r w:rsidRPr="0007220C">
        <w:rPr>
          <w:rFonts w:ascii="Courier New" w:hAnsi="Courier New" w:cs="Courier New"/>
        </w:rPr>
        <w:t>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至是名諸相具足是也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同前可以身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n="HBJ07.0120a08"/&gt;</w:t>
      </w:r>
      <w:r w:rsidRPr="0007220C">
        <w:rPr>
          <w:rFonts w:ascii="Courier New" w:hAnsi="Courier New" w:cs="Courier New"/>
        </w:rPr>
        <w:t>相見如來等文也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n="HBJ07.0120a09"/&gt;</w:t>
      </w:r>
      <w:r w:rsidRPr="0007220C">
        <w:rPr>
          <w:rFonts w:ascii="Courier New" w:hAnsi="Courier New" w:cs="Courier New"/>
        </w:rPr>
        <w:t>次現無念無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以拂言迹也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今當依理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n="HBJ07.0120a10"/&gt;</w:t>
      </w:r>
      <w:r w:rsidRPr="0007220C">
        <w:rPr>
          <w:rFonts w:ascii="Courier New" w:hAnsi="Courier New" w:cs="Courier New"/>
        </w:rPr>
        <w:t>拂迹門也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汝勿謂如來作是念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n="HBJ07.0120a11"/&gt;</w:t>
      </w:r>
      <w:r w:rsidRPr="0007220C">
        <w:rPr>
          <w:rFonts w:ascii="Courier New" w:hAnsi="Courier New" w:cs="Courier New"/>
        </w:rPr>
        <w:t>我當有所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至是名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同前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n="HBJ07.0120a12"/&gt;</w:t>
      </w:r>
      <w:r w:rsidRPr="0007220C">
        <w:rPr>
          <w:rFonts w:ascii="Courier New" w:hAnsi="Courier New" w:cs="Courier New"/>
        </w:rPr>
        <w:t>無有定法如來可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等文也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n="HBJ07.0120a13"/&gt;</w:t>
      </w:r>
      <w:r w:rsidRPr="0007220C">
        <w:rPr>
          <w:rFonts w:ascii="Courier New" w:hAnsi="Courier New" w:cs="Courier New"/>
        </w:rPr>
        <w:t>次現上來所示悟修證門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亦當於末世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n="HBJ07.0120a14"/&gt;</w:t>
      </w:r>
      <w:r w:rsidRPr="0007220C">
        <w:rPr>
          <w:rFonts w:ascii="Courier New" w:hAnsi="Courier New" w:cs="Courier New"/>
        </w:rPr>
        <w:t>衆生也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今當法通未來門也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須菩提白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n="HBJ07.0120a15"/&gt;</w:t>
      </w:r>
      <w:r w:rsidRPr="0007220C">
        <w:rPr>
          <w:rFonts w:ascii="Courier New" w:hAnsi="Courier New" w:cs="Courier New"/>
        </w:rPr>
        <w:t>佛言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世尊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頗有衆生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於未來世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聞</w:t>
      </w:r>
      <w:r w:rsidRPr="0007220C">
        <w:rPr>
          <w:rFonts w:ascii="SimSun" w:eastAsia="SimSun" w:hAnsi="SimSun" w:cs="SimSun" w:hint="eastAsia"/>
        </w:rPr>
        <w:t>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n="HBJ07.0120a16"/&gt;</w:t>
      </w:r>
      <w:r w:rsidRPr="0007220C">
        <w:rPr>
          <w:rFonts w:ascii="Courier New" w:hAnsi="Courier New" w:cs="Courier New"/>
        </w:rPr>
        <w:t>是法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生信心不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至阿耨多羅三藐三菩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n="HBJ07.0120a17"/&gt;</w:t>
      </w:r>
      <w:r w:rsidRPr="0007220C">
        <w:rPr>
          <w:rFonts w:ascii="Courier New" w:hAnsi="Courier New" w:cs="Courier New"/>
        </w:rPr>
        <w:t>提是也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同前頗有衆生等文也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但文有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n="HBJ07.0120a18"/&gt;</w:t>
      </w:r>
      <w:r w:rsidRPr="0007220C">
        <w:rPr>
          <w:rFonts w:ascii="Courier New" w:hAnsi="Courier New" w:cs="Courier New"/>
        </w:rPr>
        <w:t>前却耳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前則先於拂迹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此則後於拂迹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n="HBJ07.0120a19"/&gt;</w:t>
      </w:r>
      <w:r w:rsidRPr="0007220C">
        <w:rPr>
          <w:rFonts w:ascii="Courier New" w:hAnsi="Courier New" w:cs="Courier New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又前言悟則直云於此章句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能生信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n="HBJ07.0120a20"/&gt;</w:t>
      </w:r>
      <w:r w:rsidRPr="0007220C">
        <w:rPr>
          <w:rFonts w:ascii="Courier New" w:hAnsi="Courier New" w:cs="Courier New"/>
        </w:rPr>
        <w:t>心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以此爲實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此則明生非生佛無得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n="HBJ07.0120a21"/&gt;</w:t>
      </w:r>
      <w:r w:rsidRPr="0007220C">
        <w:rPr>
          <w:rFonts w:ascii="Courier New" w:hAnsi="Courier New" w:cs="Courier New"/>
        </w:rPr>
        <w:t>以現生佛平等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知生佛平等是悟也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n="HBJ07.0120a22"/&gt;</w:t>
      </w:r>
      <w:r w:rsidRPr="0007220C">
        <w:rPr>
          <w:rFonts w:ascii="Courier New" w:hAnsi="Courier New" w:cs="Courier New"/>
        </w:rPr>
        <w:t>前言修則云持戒修福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又云無我相人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n="HBJ07.0120a23"/&gt;</w:t>
      </w:r>
      <w:r w:rsidRPr="0007220C">
        <w:rPr>
          <w:rFonts w:ascii="Courier New" w:hAnsi="Courier New" w:cs="Courier New"/>
        </w:rPr>
        <w:t>相衆生相壽者相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此則云以無我無人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n="HBJ07.0120a24"/&gt;</w:t>
      </w:r>
      <w:r w:rsidRPr="0007220C">
        <w:rPr>
          <w:rFonts w:ascii="Courier New" w:hAnsi="Courier New" w:cs="Courier New"/>
        </w:rPr>
        <w:t>無衆生無壽者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修一切善法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又前言證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n="HBJ07.0120b01"/&gt;</w:t>
      </w:r>
      <w:r w:rsidRPr="0007220C">
        <w:rPr>
          <w:rFonts w:ascii="Courier New" w:hAnsi="Courier New" w:cs="Courier New"/>
        </w:rPr>
        <w:t>則云得如是無量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此則云得阿耨多羅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n="HBJ07.0120b02"/&gt;</w:t>
      </w:r>
      <w:r w:rsidRPr="0007220C">
        <w:rPr>
          <w:rFonts w:ascii="Courier New" w:hAnsi="Courier New" w:cs="Courier New"/>
        </w:rPr>
        <w:t>三藐三菩提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盖大同而小異也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n="HBJ07.0120b03"/&gt;</w:t>
      </w:r>
      <w:r w:rsidRPr="0007220C">
        <w:rPr>
          <w:rFonts w:ascii="Courier New" w:hAnsi="Courier New" w:cs="Courier New"/>
        </w:rPr>
        <w:t>次顯經殊勝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勸令持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今當現勝勸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n="HBJ07.0120b04"/&gt;</w:t>
      </w:r>
      <w:r w:rsidRPr="0007220C">
        <w:rPr>
          <w:rFonts w:ascii="Courier New" w:hAnsi="Courier New" w:cs="Courier New"/>
        </w:rPr>
        <w:t>持門也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若三千大千世界中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n="HBJ07.0120b05"/&gt;</w:t>
      </w:r>
      <w:r w:rsidRPr="0007220C">
        <w:rPr>
          <w:rFonts w:ascii="Courier New" w:hAnsi="Courier New" w:cs="Courier New"/>
        </w:rPr>
        <w:t>所有諸須彌山王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如是等七寶聚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有人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n="HBJ07.0120b06"/&gt;</w:t>
      </w:r>
      <w:r w:rsidRPr="0007220C">
        <w:rPr>
          <w:rFonts w:ascii="Courier New" w:hAnsi="Courier New" w:cs="Courier New"/>
        </w:rPr>
        <w:t>持用布施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至算數比喩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所不能及是也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n="HBJ07.0120b07"/&gt;</w:t>
      </w:r>
      <w:r w:rsidRPr="0007220C">
        <w:rPr>
          <w:rFonts w:ascii="Courier New" w:hAnsi="Courier New" w:cs="Courier New"/>
        </w:rPr>
        <w:t>同前若人滿三千大千世界七寶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以用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n="HBJ07.0120b08"/&gt;</w:t>
      </w:r>
      <w:r w:rsidRPr="0007220C">
        <w:rPr>
          <w:rFonts w:ascii="Courier New" w:hAnsi="Courier New" w:cs="Courier New"/>
        </w:rPr>
        <w:t>布施等文也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n="HBJ07.0120b09"/&gt;</w:t>
      </w:r>
      <w:r w:rsidRPr="0007220C">
        <w:rPr>
          <w:rFonts w:ascii="Courier New" w:hAnsi="Courier New" w:cs="Courier New"/>
        </w:rPr>
        <w:t>從可以三十二相見如來不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極至於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n="HBJ07.0120b10"/&gt;</w:t>
      </w:r>
      <w:r w:rsidRPr="0007220C">
        <w:rPr>
          <w:rFonts w:ascii="Courier New" w:hAnsi="Courier New" w:cs="Courier New"/>
        </w:rPr>
        <w:t>此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亦次第以悟修等七門開示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爲中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n="HBJ07.0120b11"/&gt;</w:t>
      </w:r>
      <w:r w:rsidRPr="0007220C">
        <w:rPr>
          <w:rFonts w:ascii="Courier New" w:hAnsi="Courier New" w:cs="Courier New"/>
        </w:rPr>
        <w:t>根開示之經於是焉窮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八門中無還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n="HBJ07.0120b12"/&gt;</w:t>
      </w:r>
      <w:r w:rsidRPr="0007220C">
        <w:rPr>
          <w:rFonts w:ascii="Courier New" w:hAnsi="Courier New" w:cs="Courier New"/>
        </w:rPr>
        <w:t>示拂迹門者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略之也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n="HBJ07.0120b13"/&gt;</w:t>
      </w:r>
      <w:r w:rsidRPr="0007220C">
        <w:rPr>
          <w:rFonts w:ascii="Courier New" w:hAnsi="Courier New" w:cs="Courier New"/>
        </w:rPr>
        <w:t>上來已爲中根開示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此下亦爲下根開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n="HBJ07.0120b14"/&gt;</w:t>
      </w:r>
      <w:r w:rsidRPr="0007220C">
        <w:rPr>
          <w:rFonts w:ascii="Courier New" w:hAnsi="Courier New" w:cs="Courier New"/>
        </w:rPr>
        <w:t>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今當發信也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須菩提於意云何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n="HBJ07.0120b15"/&gt;</w:t>
      </w:r>
      <w:r w:rsidRPr="0007220C">
        <w:rPr>
          <w:rFonts w:ascii="Courier New" w:hAnsi="Courier New" w:cs="Courier New"/>
        </w:rPr>
        <w:t>以三十二相觀如來不是也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空生前以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n="HBJ07.0120b16"/&gt;</w:t>
      </w:r>
      <w:r w:rsidRPr="0007220C">
        <w:rPr>
          <w:rFonts w:ascii="Courier New" w:hAnsi="Courier New" w:cs="Courier New"/>
        </w:rPr>
        <w:t>中根示悟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故慨然興悲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讃佛希有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n="HBJ07.0120b17"/&gt;</w:t>
      </w:r>
      <w:r w:rsidRPr="0007220C">
        <w:rPr>
          <w:rFonts w:ascii="Courier New" w:hAnsi="Courier New" w:cs="Courier New"/>
        </w:rPr>
        <w:t>以下根權示未悟故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始以錯承佛意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n="HBJ07.0120b18"/&gt;</w:t>
      </w:r>
      <w:r w:rsidRPr="0007220C">
        <w:rPr>
          <w:rFonts w:ascii="Courier New" w:hAnsi="Courier New" w:cs="Courier New"/>
        </w:rPr>
        <w:t>在常見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中蒙佛呵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方始知非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終又落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n="HBJ07.0120b19"/&gt;</w:t>
      </w:r>
      <w:r w:rsidRPr="0007220C">
        <w:rPr>
          <w:rFonts w:ascii="Courier New" w:hAnsi="Courier New" w:cs="Courier New"/>
        </w:rPr>
        <w:t>於斷見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致令更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不起斷滅之談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n="HBJ07.0120b20"/&gt;</w:t>
      </w:r>
      <w:r w:rsidRPr="0007220C">
        <w:rPr>
          <w:rFonts w:ascii="Courier New" w:hAnsi="Courier New" w:cs="Courier New"/>
        </w:rPr>
        <w:t>依理起信門也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須菩提言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如是如是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n="HBJ07.0120b21"/&gt;</w:t>
      </w:r>
      <w:r w:rsidRPr="0007220C">
        <w:rPr>
          <w:rFonts w:ascii="Courier New" w:hAnsi="Courier New" w:cs="Courier New"/>
        </w:rPr>
        <w:t>三十二相觀如來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至於法不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斷滅相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n="HBJ07.0120b22"/&gt;</w:t>
      </w:r>
      <w:r w:rsidRPr="0007220C">
        <w:rPr>
          <w:rFonts w:ascii="Courier New" w:hAnsi="Courier New" w:cs="Courier New"/>
        </w:rPr>
        <w:t>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前皆云見如來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此則獨言觀如來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n="HBJ07.0120b23"/&gt;</w:t>
      </w:r>
      <w:r w:rsidRPr="0007220C">
        <w:rPr>
          <w:rFonts w:ascii="Courier New" w:hAnsi="Courier New" w:cs="Courier New"/>
        </w:rPr>
        <w:t>亦有以也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n="HBJ07.0120b24"/&gt;</w:t>
      </w:r>
      <w:r w:rsidRPr="0007220C">
        <w:rPr>
          <w:rFonts w:ascii="Courier New" w:hAnsi="Courier New" w:cs="Courier New"/>
        </w:rPr>
        <w:t>次合明有爲行施與成忍無着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以現成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n="HBJ07.0120c01"/&gt;</w:t>
      </w:r>
      <w:r w:rsidRPr="0007220C">
        <w:rPr>
          <w:rFonts w:ascii="Courier New" w:hAnsi="Courier New" w:cs="Courier New"/>
        </w:rPr>
        <w:t>忍無着所獲福德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勝前有爲行施之福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n="HBJ07.0120c02"/&gt;</w:t>
      </w:r>
      <w:r w:rsidRPr="0007220C">
        <w:rPr>
          <w:rFonts w:ascii="Courier New" w:hAnsi="Courier New" w:cs="Courier New"/>
        </w:rPr>
        <w:t>今當依悟起修門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成行趣果門二也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n="HBJ07.0120c03"/&gt;</w:t>
      </w:r>
      <w:r w:rsidRPr="0007220C">
        <w:rPr>
          <w:rFonts w:ascii="Courier New" w:hAnsi="Courier New" w:cs="Courier New"/>
        </w:rPr>
        <w:t>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若菩薩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以滿恒河沙等七寶世界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n="HBJ07.0120c04"/&gt;</w:t>
      </w:r>
      <w:r w:rsidRPr="0007220C">
        <w:rPr>
          <w:rFonts w:ascii="Courier New" w:hAnsi="Courier New" w:cs="Courier New"/>
        </w:rPr>
        <w:t>持用布施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若復有人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知一切法無我得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n="HBJ07.0120c05"/&gt;</w:t>
      </w:r>
      <w:r w:rsidRPr="0007220C">
        <w:rPr>
          <w:rFonts w:ascii="Courier New" w:hAnsi="Courier New" w:cs="Courier New"/>
        </w:rPr>
        <w:t>成於忍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至是故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不受福德是也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所謂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n="HBJ07.0120c06"/&gt;</w:t>
      </w:r>
      <w:r w:rsidRPr="0007220C">
        <w:rPr>
          <w:rFonts w:ascii="Courier New" w:hAnsi="Courier New" w:cs="Courier New"/>
        </w:rPr>
        <w:t>知一切法無我得成於忍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與所謂所作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n="HBJ07.0120c07"/&gt;</w:t>
      </w:r>
      <w:r w:rsidRPr="0007220C">
        <w:rPr>
          <w:rFonts w:ascii="Courier New" w:hAnsi="Courier New" w:cs="Courier New"/>
        </w:rPr>
        <w:t>福德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不應貪着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當於依悟起修門也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n="HBJ07.0120c08"/&gt;</w:t>
      </w:r>
      <w:r w:rsidRPr="0007220C">
        <w:rPr>
          <w:rFonts w:ascii="Courier New" w:hAnsi="Courier New" w:cs="Courier New"/>
        </w:rPr>
        <w:t>所謂勝前菩薩所得功德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當於成行趣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lastRenderedPageBreak/>
        <w:t>&lt;lb n="HBJ07.0120c09"/&gt;</w:t>
      </w:r>
      <w:r w:rsidRPr="0007220C">
        <w:rPr>
          <w:rFonts w:ascii="Courier New" w:hAnsi="Courier New" w:cs="Courier New"/>
        </w:rPr>
        <w:t>果門也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此亦同前住降等文也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n="HBJ07.0120c10"/&gt;</w:t>
      </w:r>
      <w:r w:rsidRPr="0007220C">
        <w:rPr>
          <w:rFonts w:ascii="Courier New" w:hAnsi="Courier New" w:cs="Courier New"/>
        </w:rPr>
        <w:t>前以佛非相觀發信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此現佛無去來坐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n="HBJ07.0120c11"/&gt;</w:t>
      </w:r>
      <w:r w:rsidRPr="0007220C">
        <w:rPr>
          <w:rFonts w:ascii="Courier New" w:hAnsi="Courier New" w:cs="Courier New"/>
        </w:rPr>
        <w:t>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以示初後無別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今當因果圓融門也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n="HBJ07.0120c12"/&gt;</w:t>
      </w:r>
      <w:r w:rsidRPr="0007220C">
        <w:rPr>
          <w:rFonts w:ascii="Courier New" w:hAnsi="Courier New" w:cs="Courier New"/>
        </w:rPr>
        <w:t>須菩提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若有人言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如來若來若去若坐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n="HBJ07.0120c13"/&gt;</w:t>
      </w:r>
      <w:r w:rsidRPr="0007220C">
        <w:rPr>
          <w:rFonts w:ascii="Courier New" w:hAnsi="Courier New" w:cs="Courier New"/>
        </w:rPr>
        <w:t>若臥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至故如來是也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此亦同前可以身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n="HBJ07.0120c14"/&gt;</w:t>
      </w:r>
      <w:r w:rsidRPr="0007220C">
        <w:rPr>
          <w:rFonts w:ascii="Courier New" w:hAnsi="Courier New" w:cs="Courier New"/>
        </w:rPr>
        <w:t>相見如來不等文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n="HBJ07.0120c15"/&gt;</w:t>
      </w:r>
      <w:r w:rsidRPr="0007220C">
        <w:rPr>
          <w:rFonts w:ascii="Courier New" w:hAnsi="Courier New" w:cs="Courier New"/>
        </w:rPr>
        <w:t>次擧塵界之喩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以明所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卽非法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n="HBJ07.0120c16"/&gt;</w:t>
      </w:r>
      <w:r w:rsidRPr="0007220C">
        <w:rPr>
          <w:rFonts w:ascii="Courier New" w:hAnsi="Courier New" w:cs="Courier New"/>
        </w:rPr>
        <w:t>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今當依理拂迹門也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須菩薩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若善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n="HBJ07.0120c17"/&gt;</w:t>
      </w:r>
      <w:r w:rsidRPr="0007220C">
        <w:rPr>
          <w:rFonts w:ascii="Courier New" w:hAnsi="Courier New" w:cs="Courier New"/>
        </w:rPr>
        <w:t>男子若善女人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以三千大千世界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碎爲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n="HBJ07.0120c18"/&gt;</w:t>
      </w:r>
      <w:r w:rsidRPr="0007220C">
        <w:rPr>
          <w:rFonts w:ascii="Courier New" w:hAnsi="Courier New" w:cs="Courier New"/>
        </w:rPr>
        <w:t>微塵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至是名法相是也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此亦同前無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n="HBJ07.0120c19"/&gt;</w:t>
      </w:r>
      <w:r w:rsidRPr="0007220C">
        <w:rPr>
          <w:rFonts w:ascii="Courier New" w:hAnsi="Courier New" w:cs="Courier New"/>
        </w:rPr>
        <w:t>有</w:t>
      </w:r>
      <w:r w:rsidRPr="0007220C">
        <w:rPr>
          <w:rFonts w:ascii="SimSun" w:eastAsia="SimSun" w:hAnsi="SimSun" w:cs="SimSun" w:hint="eastAsia"/>
        </w:rPr>
        <w:t>㝎</w:t>
      </w:r>
      <w:r w:rsidRPr="0007220C">
        <w:rPr>
          <w:rFonts w:ascii="ＭＳ 明朝" w:hAnsi="ＭＳ 明朝" w:cs="ＭＳ 明朝" w:hint="eastAsia"/>
        </w:rPr>
        <w:t>法如來可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等文也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n="HBJ07.0120c20"/&gt;</w:t>
      </w:r>
      <w:r w:rsidRPr="0007220C">
        <w:rPr>
          <w:rFonts w:ascii="Courier New" w:hAnsi="Courier New" w:cs="Courier New"/>
        </w:rPr>
        <w:t>次又較量現勝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勸令持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今當現勝勸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n="HBJ07.0120c21"/&gt;</w:t>
      </w:r>
      <w:r w:rsidRPr="0007220C">
        <w:rPr>
          <w:rFonts w:ascii="Courier New" w:hAnsi="Courier New" w:cs="Courier New"/>
        </w:rPr>
        <w:t>持門也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若有人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以滿無量阿僧祗世界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n="HBJ07.0120c22"/&gt;</w:t>
      </w:r>
      <w:r w:rsidRPr="0007220C">
        <w:rPr>
          <w:rFonts w:ascii="Courier New" w:hAnsi="Courier New" w:cs="Courier New"/>
        </w:rPr>
        <w:t>七寶持用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至其福勝彼是也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此亦同前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n="HBJ07.0120c23"/&gt;</w:t>
      </w:r>
      <w:r w:rsidRPr="0007220C">
        <w:rPr>
          <w:rFonts w:ascii="Courier New" w:hAnsi="Courier New" w:cs="Courier New"/>
        </w:rPr>
        <w:t>若人滿三千大千世界七寶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以用布施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n="HBJ07.0120c24"/&gt;</w:t>
      </w:r>
      <w:r w:rsidRPr="0007220C">
        <w:rPr>
          <w:rFonts w:ascii="Courier New" w:hAnsi="Courier New" w:cs="Courier New"/>
        </w:rPr>
        <w:t>等文也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次現觀法無相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不取不動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</w:t>
      </w:r>
      <w:r w:rsidRPr="0007220C">
        <w:rPr>
          <w:rFonts w:ascii="Courier New" w:hAnsi="Courier New" w:cs="Courier New"/>
        </w:rPr>
        <w:t xml:space="preserve">  &lt;pb n="07-0121"/&gt;&lt;head&gt;</w:t>
      </w:r>
      <w:r w:rsidRPr="0007220C">
        <w:rPr>
          <w:rFonts w:ascii="Courier New" w:hAnsi="Courier New" w:cs="Courier New"/>
        </w:rPr>
        <w:t>金剛般若波羅蜜經綸貫</w:t>
      </w:r>
      <w:r w:rsidRPr="0007220C">
        <w:rPr>
          <w:rFonts w:ascii="Courier New" w:hAnsi="Courier New" w:cs="Courier New"/>
        </w:rPr>
        <w:t xml:space="preserve"> &lt;/head&gt;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n="HBJ07.0121a01"/&gt;</w:t>
      </w:r>
      <w:r w:rsidRPr="0007220C">
        <w:rPr>
          <w:rFonts w:ascii="Courier New" w:hAnsi="Courier New" w:cs="Courier New"/>
        </w:rPr>
        <w:t>當還示拂迹門也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云何爲人演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不取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n="HBJ07.0121a02"/&gt;</w:t>
      </w:r>
      <w:r w:rsidRPr="0007220C">
        <w:rPr>
          <w:rFonts w:ascii="Courier New" w:hAnsi="Courier New" w:cs="Courier New"/>
        </w:rPr>
        <w:t>於相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如如不動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至應作如是觀是也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n="HBJ07.0121a03"/&gt;</w:t>
      </w:r>
      <w:r w:rsidRPr="0007220C">
        <w:rPr>
          <w:rFonts w:ascii="Courier New" w:hAnsi="Courier New" w:cs="Courier New"/>
        </w:rPr>
        <w:t>此亦同前如來無所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等文也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n="HBJ07.0121a04"/&gt;</w:t>
      </w:r>
      <w:r w:rsidRPr="0007220C">
        <w:rPr>
          <w:rFonts w:ascii="Courier New" w:hAnsi="Courier New" w:cs="Courier New"/>
        </w:rPr>
        <w:t>從可以三十二相觀如來不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極至於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n="HBJ07.0121a05"/&gt;</w:t>
      </w:r>
      <w:r w:rsidRPr="0007220C">
        <w:rPr>
          <w:rFonts w:ascii="Courier New" w:hAnsi="Courier New" w:cs="Courier New"/>
        </w:rPr>
        <w:t>此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除法通未來一門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以悟修等七門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n="HBJ07.0121a06"/&gt;</w:t>
      </w:r>
      <w:r w:rsidRPr="0007220C">
        <w:rPr>
          <w:rFonts w:ascii="Courier New" w:hAnsi="Courier New" w:cs="Courier New"/>
        </w:rPr>
        <w:t>次第開示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爲下根開示之經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於是焉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n="HBJ07.0121a07"/&gt;</w:t>
      </w:r>
      <w:r w:rsidRPr="0007220C">
        <w:rPr>
          <w:rFonts w:ascii="Courier New" w:hAnsi="Courier New" w:cs="Courier New"/>
        </w:rPr>
        <w:t>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下經無法通未來一門者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盖以下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n="HBJ07.0121a08"/&gt;</w:t>
      </w:r>
      <w:r w:rsidRPr="0007220C">
        <w:rPr>
          <w:rFonts w:ascii="Courier New" w:hAnsi="Courier New" w:cs="Courier New"/>
        </w:rPr>
        <w:t>根根微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</w:t>
      </w:r>
      <w:r w:rsidRPr="0007220C">
        <w:rPr>
          <w:rFonts w:ascii="SimSun" w:eastAsia="SimSun" w:hAnsi="SimSun" w:cs="SimSun" w:hint="eastAsia"/>
        </w:rPr>
        <w:t>睱</w:t>
      </w:r>
      <w:r w:rsidRPr="0007220C">
        <w:rPr>
          <w:rFonts w:ascii="Courier New" w:hAnsi="Courier New" w:cs="Courier New"/>
        </w:rPr>
        <w:t>&lt;note place="foot"&gt;[</w:t>
      </w:r>
      <w:r w:rsidRPr="0007220C">
        <w:rPr>
          <w:rFonts w:ascii="SimSun" w:eastAsia="SimSun" w:hAnsi="SimSun" w:cs="SimSun" w:hint="eastAsia"/>
        </w:rPr>
        <w:t>睱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疑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暇</w:t>
      </w:r>
      <w:r w:rsidRPr="0007220C">
        <w:rPr>
          <w:rFonts w:ascii="Courier New" w:hAnsi="Courier New" w:cs="Courier New"/>
        </w:rPr>
        <w:t>][</w:t>
      </w:r>
      <w:r w:rsidRPr="0007220C">
        <w:rPr>
          <w:rFonts w:ascii="Courier New" w:hAnsi="Courier New" w:cs="Courier New"/>
        </w:rPr>
        <w:t>編</w:t>
      </w:r>
      <w:r w:rsidRPr="0007220C">
        <w:rPr>
          <w:rFonts w:ascii="Courier New" w:hAnsi="Courier New" w:cs="Courier New"/>
        </w:rPr>
        <w:t>]. &lt;/note&gt;</w:t>
      </w:r>
      <w:r w:rsidRPr="0007220C">
        <w:rPr>
          <w:rFonts w:ascii="Courier New" w:hAnsi="Courier New" w:cs="Courier New"/>
        </w:rPr>
        <w:t>爲人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亦無遠大之志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n="HBJ07.0121a09"/&gt;</w:t>
      </w:r>
      <w:r w:rsidRPr="0007220C">
        <w:rPr>
          <w:rFonts w:ascii="Courier New" w:hAnsi="Courier New" w:cs="Courier New"/>
        </w:rPr>
        <w:t>故不及言也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n="HBJ07.0121a10"/&gt;</w:t>
      </w:r>
      <w:r w:rsidRPr="0007220C">
        <w:rPr>
          <w:rFonts w:ascii="Courier New" w:hAnsi="Courier New" w:cs="Courier New"/>
        </w:rPr>
        <w:t>問東風一拂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衆蘂開敷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雷音一作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百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n="HBJ07.0121a11"/&gt;</w:t>
      </w:r>
      <w:r w:rsidRPr="0007220C">
        <w:rPr>
          <w:rFonts w:ascii="Courier New" w:hAnsi="Courier New" w:cs="Courier New"/>
        </w:rPr>
        <w:t>物咸甦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聖人之化亦然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一音密闡隨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n="HBJ07.0121a12"/&gt;</w:t>
      </w:r>
      <w:r w:rsidRPr="0007220C">
        <w:rPr>
          <w:rFonts w:ascii="Courier New" w:hAnsi="Courier New" w:cs="Courier New"/>
        </w:rPr>
        <w:t>類各解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何必累累開示然後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三根齊被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n="HBJ07.0121a13"/&gt;</w:t>
      </w:r>
      <w:r w:rsidRPr="0007220C">
        <w:rPr>
          <w:rFonts w:ascii="Courier New" w:hAnsi="Courier New" w:cs="Courier New"/>
        </w:rPr>
        <w:t>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曰子但知一春之同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而不知有三月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n="HBJ07.0121a14"/&gt;</w:t>
      </w:r>
      <w:r w:rsidRPr="0007220C">
        <w:rPr>
          <w:rFonts w:ascii="Courier New" w:hAnsi="Courier New" w:cs="Courier New"/>
        </w:rPr>
        <w:t>之分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但知物之敷榮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而不知物之作有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n="HBJ07.0121a15"/&gt;</w:t>
      </w:r>
      <w:r w:rsidRPr="0007220C">
        <w:rPr>
          <w:rFonts w:ascii="Courier New" w:hAnsi="Courier New" w:cs="Courier New"/>
        </w:rPr>
        <w:t>早晩也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夫春行萬國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而寒暄有異物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n="HBJ07.0121a16"/&gt;</w:t>
      </w:r>
      <w:r w:rsidRPr="0007220C">
        <w:rPr>
          <w:rFonts w:ascii="Courier New" w:hAnsi="Courier New" w:cs="Courier New"/>
        </w:rPr>
        <w:t>遂其生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而早晩不同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聖人之化亦然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n="HBJ07.0121a17"/&gt;</w:t>
      </w:r>
      <w:r w:rsidRPr="0007220C">
        <w:rPr>
          <w:rFonts w:ascii="Courier New" w:hAnsi="Courier New" w:cs="Courier New"/>
        </w:rPr>
        <w:t>或不現聲教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而全體示現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或俯就物機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n="HBJ07.0121a18"/&gt;</w:t>
      </w:r>
      <w:r w:rsidRPr="0007220C">
        <w:rPr>
          <w:rFonts w:ascii="Courier New" w:hAnsi="Courier New" w:cs="Courier New"/>
        </w:rPr>
        <w:t>而假言開示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不待聲教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而悟入者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上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n="HBJ07.0121a19"/&gt;</w:t>
      </w:r>
      <w:r w:rsidRPr="0007220C">
        <w:rPr>
          <w:rFonts w:ascii="Courier New" w:hAnsi="Courier New" w:cs="Courier New"/>
        </w:rPr>
        <w:t>根也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如物之性早者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作於孟春也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因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n="HBJ07.0121a20"/&gt;</w:t>
      </w:r>
      <w:r w:rsidRPr="0007220C">
        <w:rPr>
          <w:rFonts w:ascii="Courier New" w:hAnsi="Courier New" w:cs="Courier New"/>
        </w:rPr>
        <w:t>聲教而方悟者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中根也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如物之次於性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n="HBJ07.0121a21"/&gt;</w:t>
      </w:r>
      <w:r w:rsidRPr="0007220C">
        <w:rPr>
          <w:rFonts w:ascii="Courier New" w:hAnsi="Courier New" w:cs="Courier New"/>
        </w:rPr>
        <w:t>早者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作於作春也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再三開示然後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乃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n="HBJ07.0121a22"/&gt;</w:t>
      </w:r>
      <w:r w:rsidRPr="0007220C">
        <w:rPr>
          <w:rFonts w:ascii="Courier New" w:hAnsi="Courier New" w:cs="Courier New"/>
        </w:rPr>
        <w:t>悟者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下根也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如物之又其次者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作於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n="HBJ07.0121a23"/&gt;</w:t>
      </w:r>
      <w:r w:rsidRPr="0007220C">
        <w:rPr>
          <w:rFonts w:ascii="Courier New" w:hAnsi="Courier New" w:cs="Courier New"/>
        </w:rPr>
        <w:t>暮春也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若使東風才一月而便復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n="HBJ07.0121a24"/&gt;</w:t>
      </w:r>
      <w:r w:rsidR="00E34C54" w:rsidRPr="0007220C">
        <w:rPr>
          <w:rFonts w:ascii="Courier New" w:hAnsi="Courier New" w:cs="Courier New"/>
        </w:rPr>
        <w:t>則化</w:t>
      </w:r>
      <w:r w:rsidRPr="0007220C">
        <w:rPr>
          <w:rFonts w:ascii="Courier New" w:hAnsi="Courier New" w:cs="Courier New"/>
        </w:rPr>
        <w:t>功有所未周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而物生有所未盡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要須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n="HBJ07.0121b01"/&gt;</w:t>
      </w:r>
      <w:r w:rsidRPr="0007220C">
        <w:rPr>
          <w:rFonts w:ascii="Courier New" w:hAnsi="Courier New" w:cs="Courier New"/>
        </w:rPr>
        <w:t>拂經三月然後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化無不周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而物無不作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n="HBJ07.0121b02"/&gt;</w:t>
      </w:r>
      <w:r w:rsidRPr="0007220C">
        <w:rPr>
          <w:rFonts w:ascii="Courier New" w:hAnsi="Courier New" w:cs="Courier New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盖物之早晩不同矣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雖以造物之神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n="HBJ07.0121b03"/&gt;</w:t>
      </w:r>
      <w:r w:rsidRPr="0007220C">
        <w:rPr>
          <w:rFonts w:ascii="Courier New" w:hAnsi="Courier New" w:cs="Courier New"/>
        </w:rPr>
        <w:t>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何能使一時而同作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人之利鈍不一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n="HBJ07.0121b04"/&gt;</w:t>
      </w:r>
      <w:r w:rsidRPr="0007220C">
        <w:rPr>
          <w:rFonts w:ascii="Courier New" w:hAnsi="Courier New" w:cs="Courier New"/>
        </w:rPr>
        <w:t>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雖以聖人之神化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何能使一擧而頓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n="HBJ07.0121b05"/&gt;</w:t>
      </w:r>
      <w:r w:rsidRPr="0007220C">
        <w:rPr>
          <w:rFonts w:ascii="Courier New" w:hAnsi="Courier New" w:cs="Courier New"/>
        </w:rPr>
        <w:t>益乎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要須不悋弘慈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再三提撕然後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n="HBJ07.0121b06"/&gt;</w:t>
      </w:r>
      <w:r w:rsidRPr="0007220C">
        <w:rPr>
          <w:rFonts w:ascii="Courier New" w:hAnsi="Courier New" w:cs="Courier New"/>
        </w:rPr>
        <w:t>庶乎待機無遺矣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今佛所以累累開示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n="HBJ07.0121b07"/&gt;</w:t>
      </w:r>
      <w:r w:rsidRPr="0007220C">
        <w:rPr>
          <w:rFonts w:ascii="Courier New" w:hAnsi="Courier New" w:cs="Courier New"/>
        </w:rPr>
        <w:t>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不其然乎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曰一經始末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已聞命矣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n="HBJ07.0121b08"/&gt;</w:t>
      </w:r>
      <w:r w:rsidRPr="0007220C">
        <w:rPr>
          <w:rFonts w:ascii="Courier New" w:hAnsi="Courier New" w:cs="Courier New"/>
        </w:rPr>
        <w:t>只如八門節目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隱畧難明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願更敷演雪盡餘疑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lastRenderedPageBreak/>
        <w:t>&lt;lb n="HBJ07.0121b09"/&gt;</w:t>
      </w:r>
      <w:r w:rsidRPr="0007220C">
        <w:rPr>
          <w:rFonts w:ascii="Courier New" w:hAnsi="Courier New" w:cs="Courier New"/>
        </w:rPr>
        <w:t>曰子何不擧三</w:t>
      </w:r>
      <w:r w:rsidRPr="0007220C">
        <w:rPr>
          <w:rFonts w:ascii="Courier New" w:hAnsi="Courier New" w:cs="Courier New"/>
        </w:rPr>
        <w:t>&lt;note place="foot"&gt;[</w:t>
      </w:r>
      <w:r w:rsidRPr="0007220C">
        <w:rPr>
          <w:rFonts w:ascii="Courier New" w:hAnsi="Courier New" w:cs="Courier New"/>
        </w:rPr>
        <w:t>三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底本傍註改書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一</w:t>
      </w:r>
      <w:r w:rsidRPr="0007220C">
        <w:rPr>
          <w:rFonts w:ascii="Courier New" w:hAnsi="Courier New" w:cs="Courier New"/>
        </w:rPr>
        <w:t>]. &lt;/note&gt;</w:t>
      </w:r>
      <w:r w:rsidRPr="0007220C">
        <w:rPr>
          <w:rFonts w:ascii="Courier New" w:hAnsi="Courier New" w:cs="Courier New"/>
        </w:rPr>
        <w:t>明三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更教節間生枝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n="HBJ07.0121b10"/&gt;</w:t>
      </w:r>
      <w:r w:rsidRPr="0007220C">
        <w:rPr>
          <w:rFonts w:ascii="Courier New" w:hAnsi="Courier New" w:cs="Courier New"/>
        </w:rPr>
        <w:t>中有請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不可無答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諦聽諦聽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夫般若之所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n="HBJ07.0121b11"/&gt;</w:t>
      </w:r>
      <w:r w:rsidRPr="0007220C">
        <w:rPr>
          <w:rFonts w:ascii="Courier New" w:hAnsi="Courier New" w:cs="Courier New"/>
        </w:rPr>
        <w:t>以爲般若也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不外衆生曰用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而衆生不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n="HBJ07.0121b12"/&gt;</w:t>
      </w:r>
      <w:r w:rsidRPr="0007220C">
        <w:rPr>
          <w:rFonts w:ascii="Courier New" w:hAnsi="Courier New" w:cs="Courier New"/>
        </w:rPr>
        <w:t>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現居諸佛果海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而諸佛不識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但能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n="HBJ07.0121b13"/&gt;</w:t>
      </w:r>
      <w:r w:rsidRPr="0007220C">
        <w:rPr>
          <w:rFonts w:ascii="Courier New" w:hAnsi="Courier New" w:cs="Courier New"/>
        </w:rPr>
        <w:t>如是體解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長見風淸月瑩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只因眼翳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n="HBJ07.0121b14"/&gt;</w:t>
      </w:r>
      <w:r w:rsidRPr="0007220C">
        <w:rPr>
          <w:rFonts w:ascii="Courier New" w:hAnsi="Courier New" w:cs="Courier New"/>
        </w:rPr>
        <w:t>妄見空花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若遇開示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無不豁然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故有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n="HBJ07.0121b15"/&gt;</w:t>
      </w:r>
      <w:r w:rsidRPr="0007220C">
        <w:rPr>
          <w:rFonts w:ascii="Courier New" w:hAnsi="Courier New" w:cs="Courier New"/>
        </w:rPr>
        <w:t>依理起信門也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然機有利鈍明昧有異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n="HBJ07.0121b16"/&gt;</w:t>
      </w:r>
      <w:r w:rsidRPr="0007220C">
        <w:rPr>
          <w:rFonts w:ascii="Courier New" w:hAnsi="Courier New" w:cs="Courier New"/>
        </w:rPr>
        <w:t>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或以作用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默然現示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或假以言</w:t>
      </w:r>
      <w:r w:rsidRPr="0007220C">
        <w:rPr>
          <w:rFonts w:ascii="SimSun" w:eastAsia="SimSun" w:hAnsi="SimSun" w:cs="SimSun" w:hint="eastAsia"/>
        </w:rPr>
        <w:t>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n="HBJ07.0121b17"/&gt;</w:t>
      </w:r>
      <w:r w:rsidRPr="0007220C">
        <w:rPr>
          <w:rFonts w:ascii="Courier New" w:hAnsi="Courier New" w:cs="Courier New"/>
        </w:rPr>
        <w:t>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皆令悟入佛之知見也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所謂開示悟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n="HBJ07.0121b18"/&gt;</w:t>
      </w:r>
      <w:r w:rsidRPr="0007220C">
        <w:rPr>
          <w:rFonts w:ascii="Courier New" w:hAnsi="Courier New" w:cs="Courier New"/>
        </w:rPr>
        <w:t>入佛之知見也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是也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雖然頓悟正遍知</w:t>
      </w:r>
      <w:r w:rsidR="00E34C54" w:rsidRPr="0007220C">
        <w:rPr>
          <w:rFonts w:ascii="Courier New" w:hAnsi="Courier New" w:cs="Courier New"/>
        </w:rPr>
        <w:t>覺</w:t>
      </w:r>
      <w:r w:rsidR="00E34C54"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n="HBJ07.0121b19"/&gt;</w:t>
      </w:r>
      <w:r w:rsidRPr="0007220C">
        <w:rPr>
          <w:rFonts w:ascii="Courier New" w:hAnsi="Courier New" w:cs="Courier New"/>
        </w:rPr>
        <w:t>元自具足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不因修證而得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愛欲恚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n="HBJ07.0121b20"/&gt;</w:t>
      </w:r>
      <w:r w:rsidRPr="0007220C">
        <w:rPr>
          <w:rFonts w:ascii="Courier New" w:hAnsi="Courier New" w:cs="Courier New"/>
        </w:rPr>
        <w:t>痴無始習氣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纒綿意地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暫伏還起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n="HBJ07.0121b21"/&gt;</w:t>
      </w:r>
      <w:r w:rsidRPr="0007220C">
        <w:rPr>
          <w:rFonts w:ascii="Courier New" w:hAnsi="Courier New" w:cs="Courier New"/>
        </w:rPr>
        <w:t>知對治之方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不知鍊磨之功焉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則無上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n="HBJ07.0121b22"/&gt;</w:t>
      </w:r>
      <w:r w:rsidRPr="0007220C">
        <w:rPr>
          <w:rFonts w:ascii="Courier New" w:hAnsi="Courier New" w:cs="Courier New"/>
        </w:rPr>
        <w:t>果海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終難證入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故有依悟起修門也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n="HBJ07.0121b23"/&gt;</w:t>
      </w:r>
      <w:r w:rsidRPr="0007220C">
        <w:rPr>
          <w:rFonts w:ascii="Courier New" w:hAnsi="Courier New" w:cs="Courier New"/>
        </w:rPr>
        <w:t>所謂雖復本來金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終以銷成就是也</w:t>
      </w:r>
      <w:r w:rsidRPr="0007220C">
        <w:rPr>
          <w:rFonts w:ascii="Courier New" w:hAnsi="Courier New" w:cs="Courier New"/>
        </w:rPr>
        <w:t xml:space="preserve"> 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n="HBJ07.0121b24"/&gt;</w:t>
      </w:r>
      <w:r w:rsidRPr="0007220C">
        <w:rPr>
          <w:rFonts w:ascii="Courier New" w:hAnsi="Courier New" w:cs="Courier New"/>
        </w:rPr>
        <w:t>佛</w:t>
      </w:r>
      <w:r w:rsidRPr="00E34C54">
        <w:rPr>
          <w:rFonts w:ascii="Courier New" w:hAnsi="Courier New" w:cs="Courier New"/>
          <w:color w:val="FF0000"/>
          <w:u w:val="single"/>
        </w:rPr>
        <w:t>無上果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非行</w:t>
      </w:r>
      <w:r w:rsidRPr="0007220C">
        <w:rPr>
          <w:rFonts w:ascii="Courier New" w:hAnsi="Courier New" w:cs="Courier New"/>
        </w:rPr>
        <w:t>不階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若論</w:t>
      </w:r>
      <w:r w:rsidRPr="00FC37F8">
        <w:rPr>
          <w:rFonts w:ascii="Courier New" w:hAnsi="Courier New" w:cs="Courier New"/>
          <w:color w:val="008000"/>
        </w:rPr>
        <w:t>行門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六度</w:t>
      </w:r>
      <w:r w:rsidRPr="0007220C">
        <w:rPr>
          <w:rFonts w:ascii="Courier New" w:hAnsi="Courier New" w:cs="Courier New"/>
        </w:rPr>
        <w:t>齊</w:t>
      </w:r>
      <w:r w:rsidRPr="00FC37F8">
        <w:rPr>
          <w:rFonts w:ascii="Courier New" w:hAnsi="Courier New" w:cs="Courier New"/>
          <w:color w:val="993366"/>
        </w:rPr>
        <w:t>修修</w:t>
      </w:r>
      <w:r w:rsidRPr="0007220C">
        <w:rPr>
          <w:rFonts w:ascii="Courier New" w:hAnsi="Courier New" w:cs="Courier New"/>
        </w:rPr>
        <w:t xml:space="preserve">  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n="HBJ07.0121c01"/&gt;</w:t>
      </w:r>
      <w:r w:rsidRPr="00FC37F8">
        <w:rPr>
          <w:rFonts w:ascii="Courier New" w:hAnsi="Courier New" w:cs="Courier New"/>
          <w:color w:val="993366"/>
        </w:rPr>
        <w:t>至</w:t>
      </w:r>
      <w:r w:rsidRPr="00FC37F8">
        <w:rPr>
          <w:rFonts w:ascii="Courier New" w:hAnsi="Courier New" w:cs="Courier New"/>
          <w:color w:val="008000"/>
        </w:rPr>
        <w:t>無修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方證</w:t>
      </w:r>
      <w:r w:rsidRPr="0007220C">
        <w:rPr>
          <w:rFonts w:ascii="Courier New" w:hAnsi="Courier New" w:cs="Courier New"/>
        </w:rPr>
        <w:t>果位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993366"/>
        </w:rPr>
        <w:t>故有</w:t>
      </w:r>
      <w:r w:rsidRPr="0007220C">
        <w:rPr>
          <w:rFonts w:ascii="Courier New" w:hAnsi="Courier New" w:cs="Courier New"/>
        </w:rPr>
        <w:t>成行就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n="HBJ07.0121c02"/&gt;</w:t>
      </w:r>
      <w:r w:rsidRPr="00686642">
        <w:rPr>
          <w:rFonts w:ascii="Courier New" w:hAnsi="Courier New" w:cs="Courier New"/>
          <w:color w:val="008000"/>
        </w:rPr>
        <w:t>果門</w:t>
      </w:r>
      <w:r w:rsidRPr="0007220C">
        <w:rPr>
          <w:rFonts w:ascii="Courier New" w:hAnsi="Courier New" w:cs="Courier New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所謂</w:t>
      </w:r>
      <w:r w:rsidRPr="0007220C">
        <w:rPr>
          <w:rFonts w:ascii="Courier New" w:hAnsi="Courier New" w:cs="Courier New"/>
        </w:rPr>
        <w:t>若能</w:t>
      </w:r>
      <w:r w:rsidRPr="00FC37F8">
        <w:rPr>
          <w:rFonts w:ascii="Courier New" w:hAnsi="Courier New" w:cs="Courier New"/>
          <w:color w:val="FF0000"/>
          <w:u w:val="single"/>
        </w:rPr>
        <w:t>勤精進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FF0000"/>
          <w:u w:val="single"/>
        </w:rPr>
        <w:t>菩提道</w:t>
      </w:r>
      <w:r w:rsidRPr="00FC37F8">
        <w:rPr>
          <w:rFonts w:ascii="Courier New" w:hAnsi="Courier New" w:cs="Courier New"/>
          <w:color w:val="008000"/>
        </w:rPr>
        <w:t>自成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n="HBJ07.0121c03"/&gt;</w:t>
      </w:r>
      <w:r w:rsidRPr="00FC37F8">
        <w:rPr>
          <w:rFonts w:ascii="Courier New" w:hAnsi="Courier New" w:cs="Courier New"/>
          <w:color w:val="993366"/>
        </w:rPr>
        <w:t>是也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上來</w:t>
      </w:r>
      <w:r w:rsidRPr="0007220C">
        <w:rPr>
          <w:rFonts w:ascii="Courier New" w:hAnsi="Courier New" w:cs="Courier New"/>
        </w:rPr>
        <w:t>所</w:t>
      </w:r>
      <w:r w:rsidRPr="00FC37F8">
        <w:rPr>
          <w:rFonts w:ascii="Courier New" w:hAnsi="Courier New" w:cs="Courier New"/>
          <w:color w:val="008000"/>
        </w:rPr>
        <w:t>示悟</w:t>
      </w:r>
      <w:r w:rsidRPr="0007220C">
        <w:rPr>
          <w:rFonts w:ascii="Courier New" w:hAnsi="Courier New" w:cs="Courier New"/>
        </w:rPr>
        <w:t>修證門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果因</w:t>
      </w:r>
      <w:r w:rsidRPr="00FC37F8">
        <w:rPr>
          <w:rFonts w:ascii="Courier New" w:hAnsi="Courier New" w:cs="Courier New"/>
          <w:color w:val="993366"/>
        </w:rPr>
        <w:t>分明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n="HBJ07.0121c04"/&gt;</w:t>
      </w:r>
      <w:r w:rsidRPr="00FC37F8">
        <w:rPr>
          <w:rFonts w:ascii="Courier New" w:hAnsi="Courier New" w:cs="Courier New"/>
          <w:color w:val="008000"/>
        </w:rPr>
        <w:t>初後</w:t>
      </w:r>
      <w:r w:rsidRPr="0007220C">
        <w:rPr>
          <w:rFonts w:ascii="Courier New" w:hAnsi="Courier New" w:cs="Courier New"/>
        </w:rPr>
        <w:t>歷然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以實而觀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因該</w:t>
      </w:r>
      <w:r w:rsidRPr="00FC37F8">
        <w:rPr>
          <w:rFonts w:ascii="Courier New" w:hAnsi="Courier New" w:cs="Courier New"/>
          <w:color w:val="008000"/>
        </w:rPr>
        <w:t>果海</w:t>
      </w:r>
      <w:r w:rsidRPr="0007220C">
        <w:rPr>
          <w:rFonts w:ascii="Courier New" w:hAnsi="Courier New" w:cs="Courier New"/>
        </w:rPr>
        <w:t xml:space="preserve"> 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n="HBJ07.0121c05"/&gt;</w:t>
      </w:r>
      <w:r w:rsidR="00D14DC0" w:rsidRPr="0007220C">
        <w:rPr>
          <w:rFonts w:ascii="Courier New" w:hAnsi="Courier New" w:cs="Courier New"/>
        </w:rPr>
        <w:t>果徹</w:t>
      </w:r>
      <w:r w:rsidRPr="00FC37F8">
        <w:rPr>
          <w:rFonts w:ascii="Courier New" w:hAnsi="Courier New" w:cs="Courier New"/>
          <w:color w:val="008000"/>
        </w:rPr>
        <w:t>因源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知</w:t>
      </w:r>
      <w:r w:rsidRPr="00FC37F8">
        <w:rPr>
          <w:rFonts w:ascii="Courier New" w:hAnsi="Courier New" w:cs="Courier New"/>
          <w:color w:val="008000"/>
        </w:rPr>
        <w:t>後無</w:t>
      </w:r>
      <w:r w:rsidRPr="00FC37F8">
        <w:rPr>
          <w:rFonts w:ascii="Courier New" w:hAnsi="Courier New" w:cs="Courier New"/>
          <w:color w:val="993366"/>
        </w:rPr>
        <w:t>別</w:t>
      </w:r>
      <w:r w:rsidRPr="0007220C">
        <w:rPr>
          <w:rFonts w:ascii="Courier New" w:hAnsi="Courier New" w:cs="Courier New"/>
        </w:rPr>
        <w:t xml:space="preserve"> </w:t>
      </w:r>
      <w:r w:rsidRPr="00D14DC0">
        <w:rPr>
          <w:rFonts w:ascii="Courier New" w:hAnsi="Courier New" w:cs="Courier New"/>
          <w:color w:val="0000FF"/>
        </w:rPr>
        <w:t>一理齊平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993366"/>
        </w:rPr>
        <w:t>故</w:t>
      </w:r>
      <w:r w:rsidRPr="00FC37F8">
        <w:rPr>
          <w:rFonts w:ascii="Courier New" w:hAnsi="Courier New" w:cs="Courier New"/>
          <w:color w:val="008000"/>
        </w:rPr>
        <w:t>有因</w:t>
      </w:r>
      <w:r w:rsidRPr="0007220C">
        <w:rPr>
          <w:rFonts w:ascii="Courier New" w:hAnsi="Courier New" w:cs="Courier New"/>
        </w:rPr>
        <w:t>果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n="HBJ07.0121c06"/&gt;</w:t>
      </w:r>
      <w:r w:rsidRPr="00FC37F8">
        <w:rPr>
          <w:rFonts w:ascii="Courier New" w:hAnsi="Courier New" w:cs="Courier New"/>
          <w:color w:val="FF0000"/>
          <w:u w:val="single"/>
        </w:rPr>
        <w:t>圓融門</w:t>
      </w:r>
      <w:r w:rsidRPr="0007220C">
        <w:rPr>
          <w:rFonts w:ascii="Courier New" w:hAnsi="Courier New" w:cs="Courier New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若無</w:t>
      </w:r>
      <w:r w:rsidRPr="0007220C">
        <w:rPr>
          <w:rFonts w:ascii="Courier New" w:hAnsi="Courier New" w:cs="Courier New"/>
        </w:rPr>
        <w:t>此門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但是</w:t>
      </w:r>
      <w:r w:rsidRPr="0007220C">
        <w:rPr>
          <w:rFonts w:ascii="Courier New" w:hAnsi="Courier New" w:cs="Courier New"/>
        </w:rPr>
        <w:t>行布而闕圓融</w:t>
      </w:r>
      <w:r w:rsidRPr="0007220C">
        <w:rPr>
          <w:rFonts w:ascii="Courier New" w:hAnsi="Courier New" w:cs="Courier New"/>
        </w:rPr>
        <w:t xml:space="preserve"> 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n="HBJ07.0121c07"/&gt;</w:t>
      </w:r>
      <w:r w:rsidRPr="00FC37F8">
        <w:rPr>
          <w:rFonts w:ascii="Courier New" w:hAnsi="Courier New" w:cs="Courier New"/>
          <w:color w:val="008000"/>
        </w:rPr>
        <w:t>不言</w:t>
      </w:r>
      <w:r w:rsidRPr="0007220C">
        <w:rPr>
          <w:rFonts w:ascii="Courier New" w:hAnsi="Courier New" w:cs="Courier New"/>
        </w:rPr>
        <w:t>稱爲</w:t>
      </w:r>
      <w:r w:rsidRPr="00FC37F8">
        <w:rPr>
          <w:rFonts w:ascii="Courier New" w:hAnsi="Courier New" w:cs="Courier New"/>
          <w:color w:val="008000"/>
        </w:rPr>
        <w:t>圓頓</w:t>
      </w:r>
      <w:r w:rsidRPr="00FC37F8">
        <w:rPr>
          <w:rFonts w:ascii="Courier New" w:hAnsi="Courier New" w:cs="Courier New"/>
          <w:color w:val="993366"/>
        </w:rPr>
        <w:t>大教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一音</w:t>
      </w:r>
      <w:r w:rsidRPr="00D14DC0">
        <w:rPr>
          <w:rFonts w:ascii="Courier New" w:hAnsi="Courier New" w:cs="Courier New"/>
          <w:color w:val="008000"/>
        </w:rPr>
        <w:t>所演</w:t>
      </w:r>
      <w:r w:rsidRPr="0007220C">
        <w:rPr>
          <w:rFonts w:ascii="Courier New" w:hAnsi="Courier New" w:cs="Courier New"/>
        </w:rPr>
        <w:t xml:space="preserve"> 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n="HBJ07.0121c08"/&gt;</w:t>
      </w:r>
      <w:r w:rsidRPr="00FC37F8">
        <w:rPr>
          <w:rFonts w:ascii="Courier New" w:hAnsi="Courier New" w:cs="Courier New"/>
          <w:color w:val="993366"/>
        </w:rPr>
        <w:t>今後</w:t>
      </w:r>
      <w:r w:rsidRPr="00FC37F8">
        <w:rPr>
          <w:rFonts w:ascii="Courier New" w:hAnsi="Courier New" w:cs="Courier New"/>
          <w:color w:val="008000"/>
        </w:rPr>
        <w:t>倶利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非唯</w:t>
      </w:r>
      <w:r w:rsidRPr="0007220C">
        <w:rPr>
          <w:rFonts w:ascii="Courier New" w:hAnsi="Courier New" w:cs="Courier New"/>
        </w:rPr>
        <w:t>現益</w:t>
      </w:r>
      <w:r w:rsidRPr="00FC37F8">
        <w:rPr>
          <w:rFonts w:ascii="Courier New" w:hAnsi="Courier New" w:cs="Courier New"/>
          <w:color w:val="008000"/>
        </w:rPr>
        <w:t>當機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亦乃</w:t>
      </w:r>
      <w:bookmarkStart w:id="0" w:name="_GoBack"/>
      <w:bookmarkEnd w:id="0"/>
      <w:r w:rsidRPr="004208B3">
        <w:rPr>
          <w:rFonts w:ascii="Courier New" w:hAnsi="Courier New" w:cs="Courier New"/>
          <w:color w:val="008000"/>
        </w:rPr>
        <w:t>流芳</w:t>
      </w:r>
      <w:r w:rsidRPr="00FC37F8">
        <w:rPr>
          <w:rFonts w:ascii="Courier New" w:hAnsi="Courier New" w:cs="Courier New"/>
          <w:color w:val="993366"/>
        </w:rPr>
        <w:t>萬古</w:t>
      </w:r>
    </w:p>
    <w:p w:rsidR="00E34C54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n="HBJ07.0121c09"/&gt;</w:t>
      </w:r>
      <w:r w:rsidRPr="00FC37F8">
        <w:rPr>
          <w:rFonts w:ascii="Courier New" w:hAnsi="Courier New" w:cs="Courier New"/>
          <w:color w:val="993366"/>
        </w:rPr>
        <w:t>故</w:t>
      </w:r>
      <w:r w:rsidRPr="00FC37F8">
        <w:rPr>
          <w:rFonts w:ascii="Courier New" w:hAnsi="Courier New" w:cs="Courier New"/>
          <w:color w:val="008000"/>
        </w:rPr>
        <w:t>有法</w:t>
      </w:r>
      <w:r w:rsidRPr="0007220C">
        <w:rPr>
          <w:rFonts w:ascii="Courier New" w:hAnsi="Courier New" w:cs="Courier New"/>
        </w:rPr>
        <w:t>通</w:t>
      </w:r>
      <w:r w:rsidRPr="00FC37F8">
        <w:rPr>
          <w:rFonts w:ascii="Courier New" w:hAnsi="Courier New" w:cs="Courier New"/>
          <w:color w:val="993366"/>
        </w:rPr>
        <w:t>未來</w:t>
      </w:r>
      <w:r w:rsidRPr="0007220C">
        <w:rPr>
          <w:rFonts w:ascii="Courier New" w:hAnsi="Courier New" w:cs="Courier New"/>
        </w:rPr>
        <w:t>門也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若無</w:t>
      </w:r>
      <w:r w:rsidRPr="0007220C">
        <w:rPr>
          <w:rFonts w:ascii="Courier New" w:hAnsi="Courier New" w:cs="Courier New"/>
        </w:rPr>
        <w:t>此門</w:t>
      </w:r>
      <w:r w:rsidRPr="0007220C">
        <w:rPr>
          <w:rFonts w:ascii="Courier New" w:hAnsi="Courier New" w:cs="Courier New"/>
        </w:rPr>
        <w:t xml:space="preserve"> </w:t>
      </w:r>
      <w:r w:rsidRPr="00FC37F8">
        <w:rPr>
          <w:rFonts w:ascii="Courier New" w:hAnsi="Courier New" w:cs="Courier New"/>
          <w:color w:val="008000"/>
        </w:rPr>
        <w:t>不知</w:t>
      </w:r>
      <w:r w:rsidRPr="0007220C">
        <w:rPr>
          <w:rFonts w:ascii="Courier New" w:hAnsi="Courier New" w:cs="Courier New"/>
        </w:rPr>
        <w:t>法門</w:t>
      </w:r>
    </w:p>
    <w:p w:rsidR="00EE1A9D" w:rsidRPr="0007220C" w:rsidRDefault="00E34C54" w:rsidP="00E34C54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n="HBJ07.0121c10"/&gt;</w:t>
      </w:r>
      <w:r w:rsidRPr="0007220C">
        <w:rPr>
          <w:rFonts w:ascii="Courier New" w:hAnsi="Courier New" w:cs="Courier New"/>
        </w:rPr>
        <w:t>弘利</w:t>
      </w:r>
      <w:r w:rsidRPr="00FC37F8">
        <w:rPr>
          <w:rFonts w:ascii="Courier New" w:hAnsi="Courier New" w:cs="Courier New"/>
          <w:color w:val="008000"/>
        </w:rPr>
        <w:t>無邊</w:t>
      </w:r>
      <w:r w:rsidRPr="0007220C">
        <w:rPr>
          <w:rFonts w:ascii="Courier New" w:hAnsi="Courier New" w:cs="Courier New"/>
        </w:rPr>
        <w:t>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n="HBJ07.0121c11"/&gt;</w:t>
      </w:r>
      <w:r w:rsidRPr="0007220C">
        <w:rPr>
          <w:rFonts w:ascii="Courier New" w:hAnsi="Courier New" w:cs="Courier New"/>
        </w:rPr>
        <w:t>經稱得如是無量福德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得之迹分明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n="HBJ07.0121c12"/&gt;</w:t>
      </w:r>
      <w:r w:rsidR="00E34C54" w:rsidRPr="0007220C">
        <w:rPr>
          <w:rFonts w:ascii="Courier New" w:hAnsi="Courier New" w:cs="Courier New"/>
        </w:rPr>
        <w:t>以</w:t>
      </w:r>
      <w:r w:rsidRPr="0007220C">
        <w:rPr>
          <w:rFonts w:ascii="Courier New" w:hAnsi="Courier New" w:cs="Courier New"/>
        </w:rPr>
        <w:t>悟修等五門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諄諄開示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之之痕分曉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n="HBJ07.0121c13"/&gt;</w:t>
      </w:r>
      <w:r w:rsidRPr="0007220C">
        <w:rPr>
          <w:rFonts w:ascii="Courier New" w:hAnsi="Courier New" w:cs="Courier New"/>
        </w:rPr>
        <w:t>若不以理拂之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則</w:t>
      </w:r>
      <w:r w:rsidRPr="0007220C">
        <w:rPr>
          <w:rFonts w:ascii="Courier New" w:hAnsi="Courier New" w:cs="Courier New"/>
        </w:rPr>
        <w:t>&lt;note place="foot"&gt;[</w:t>
      </w:r>
      <w:r w:rsidRPr="0007220C">
        <w:rPr>
          <w:rFonts w:ascii="Courier New" w:hAnsi="Courier New" w:cs="Courier New"/>
        </w:rPr>
        <w:t>則</w:t>
      </w:r>
      <w:r w:rsidRPr="0007220C">
        <w:rPr>
          <w:rFonts w:ascii="Courier New" w:hAnsi="Courier New" w:cs="Courier New"/>
        </w:rPr>
        <w:t>]</w:t>
      </w:r>
      <w:r w:rsidRPr="0007220C">
        <w:rPr>
          <w:rFonts w:ascii="Courier New" w:hAnsi="Courier New" w:cs="Courier New"/>
        </w:rPr>
        <w:t>下恐</w:t>
      </w:r>
      <w:r w:rsidRPr="0007220C">
        <w:rPr>
          <w:rFonts w:ascii="SimSun" w:eastAsia="SimSun" w:hAnsi="SimSun" w:cs="SimSun" w:hint="eastAsia"/>
        </w:rPr>
        <w:t>脫</w:t>
      </w:r>
      <w:r w:rsidRPr="0007220C">
        <w:rPr>
          <w:rFonts w:ascii="Courier New" w:hAnsi="Courier New" w:cs="Courier New"/>
        </w:rPr>
        <w:t>[</w:t>
      </w:r>
      <w:r w:rsidRPr="0007220C">
        <w:rPr>
          <w:rFonts w:ascii="Courier New" w:hAnsi="Courier New" w:cs="Courier New"/>
        </w:rPr>
        <w:t>得</w:t>
      </w:r>
      <w:r w:rsidRPr="0007220C">
        <w:rPr>
          <w:rFonts w:ascii="Courier New" w:hAnsi="Courier New" w:cs="Courier New"/>
        </w:rPr>
        <w:t>][</w:t>
      </w:r>
      <w:r w:rsidRPr="0007220C">
        <w:rPr>
          <w:rFonts w:ascii="Courier New" w:hAnsi="Courier New" w:cs="Courier New"/>
        </w:rPr>
        <w:t>編</w:t>
      </w:r>
      <w:r w:rsidRPr="0007220C">
        <w:rPr>
          <w:rFonts w:ascii="Courier New" w:hAnsi="Courier New" w:cs="Courier New"/>
        </w:rPr>
        <w:t>].  &lt;/note&gt;</w:t>
      </w:r>
      <w:r w:rsidRPr="0007220C">
        <w:rPr>
          <w:rFonts w:ascii="Courier New" w:hAnsi="Courier New" w:cs="Courier New"/>
        </w:rPr>
        <w:t>非眞得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非眞</w:t>
      </w:r>
      <w:r w:rsidRPr="0007220C">
        <w:rPr>
          <w:rFonts w:ascii="SimSun" w:eastAsia="SimSun" w:hAnsi="SimSun" w:cs="SimSun" w:hint="eastAsia"/>
        </w:rPr>
        <w:t>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n="HBJ07.0121c14"/&gt;</w:t>
      </w:r>
      <w:r w:rsidRPr="0007220C">
        <w:rPr>
          <w:rFonts w:ascii="Courier New" w:hAnsi="Courier New" w:cs="Courier New"/>
        </w:rPr>
        <w:t>所謂得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便同魔作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得無所得然後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n="HBJ07.0121c15"/&gt;</w:t>
      </w:r>
      <w:r w:rsidRPr="0007220C">
        <w:rPr>
          <w:rFonts w:ascii="Courier New" w:hAnsi="Courier New" w:cs="Courier New"/>
        </w:rPr>
        <w:t>爲眞得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無所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然後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爲眞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故有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n="HBJ07.0121c16"/&gt;</w:t>
      </w:r>
      <w:r w:rsidRPr="0007220C">
        <w:rPr>
          <w:rFonts w:ascii="Courier New" w:hAnsi="Courier New" w:cs="Courier New"/>
        </w:rPr>
        <w:t>依理拂迹門也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所以無得者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心存於得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n="HBJ07.0121c17"/&gt;</w:t>
      </w:r>
      <w:r w:rsidRPr="0007220C">
        <w:rPr>
          <w:rFonts w:ascii="Courier New" w:hAnsi="Courier New" w:cs="Courier New"/>
        </w:rPr>
        <w:t>非眞得也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情存一念悟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寧越昔時迷是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n="HBJ07.0121c18"/&gt;</w:t>
      </w:r>
      <w:r w:rsidRPr="0007220C">
        <w:rPr>
          <w:rFonts w:ascii="Courier New" w:hAnsi="Courier New" w:cs="Courier New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所以無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心存於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非眞</w:t>
      </w:r>
      <w:r w:rsidRPr="0007220C">
        <w:rPr>
          <w:rFonts w:ascii="SimSun" w:eastAsia="SimSun" w:hAnsi="SimSun" w:cs="SimSun" w:hint="eastAsia"/>
        </w:rPr>
        <w:t>說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n="HBJ07.0121c19"/&gt;</w:t>
      </w:r>
      <w:r w:rsidRPr="0007220C">
        <w:rPr>
          <w:rFonts w:ascii="Courier New" w:hAnsi="Courier New" w:cs="Courier New"/>
        </w:rPr>
        <w:t>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法有所得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是爲野干鳴是也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n="HBJ07.0121c20"/&gt;</w:t>
      </w:r>
      <w:r w:rsidRPr="0007220C">
        <w:rPr>
          <w:rFonts w:ascii="Courier New" w:hAnsi="Courier New" w:cs="Courier New"/>
        </w:rPr>
        <w:t>衆生顚倒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如言起執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因聞無得無心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n="HBJ07.0121c21"/&gt;</w:t>
      </w:r>
      <w:r w:rsidRPr="0007220C">
        <w:rPr>
          <w:rFonts w:ascii="Courier New" w:hAnsi="Courier New" w:cs="Courier New"/>
        </w:rPr>
        <w:t>趣證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因聞無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無心奉教故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有現勝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n="HBJ07.0121c22"/&gt;</w:t>
      </w:r>
      <w:r w:rsidRPr="0007220C">
        <w:rPr>
          <w:rFonts w:ascii="Courier New" w:hAnsi="Courier New" w:cs="Courier New"/>
        </w:rPr>
        <w:t>勸持門也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若無此聞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諸佛得道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捴是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n="HBJ07.0121c23"/&gt; &lt;pb n="07-0122"/&gt;&lt;head&gt;</w:t>
      </w:r>
      <w:r w:rsidRPr="0007220C">
        <w:rPr>
          <w:rFonts w:ascii="Courier New" w:hAnsi="Courier New" w:cs="Courier New"/>
        </w:rPr>
        <w:t>金剛般若波羅蜜經綸貫</w:t>
      </w:r>
      <w:r w:rsidRPr="0007220C">
        <w:rPr>
          <w:rFonts w:ascii="Courier New" w:hAnsi="Courier New" w:cs="Courier New"/>
        </w:rPr>
        <w:t xml:space="preserve">&lt;/head&gt;Title : </w:t>
      </w:r>
      <w:r w:rsidRPr="0007220C">
        <w:rPr>
          <w:rFonts w:ascii="Courier New" w:hAnsi="Courier New" w:cs="Courier New"/>
        </w:rPr>
        <w:t>大方廣圓覺修多羅了義經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誼</w:t>
      </w:r>
      <w:r w:rsidRPr="0007220C">
        <w:rPr>
          <w:rFonts w:ascii="Courier New" w:hAnsi="Courier New" w:cs="Courier New"/>
        </w:rPr>
        <w:t xml:space="preserve">Title : </w:t>
      </w:r>
      <w:r w:rsidRPr="0007220C">
        <w:rPr>
          <w:rFonts w:ascii="Courier New" w:hAnsi="Courier New" w:cs="Courier New"/>
        </w:rPr>
        <w:t>大方廣圓覺修多羅了義經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誼卷上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n="HBJ07.0122a01"/&gt;</w:t>
      </w:r>
      <w:r w:rsidRPr="0007220C">
        <w:rPr>
          <w:rFonts w:ascii="Courier New" w:hAnsi="Courier New" w:cs="Courier New"/>
        </w:rPr>
        <w:t>虛聲凡有教文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盡成虗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終無弘法利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n="HBJ07.0122a02"/&gt;</w:t>
      </w:r>
      <w:r w:rsidRPr="0007220C">
        <w:rPr>
          <w:rFonts w:ascii="Courier New" w:hAnsi="Courier New" w:cs="Courier New"/>
        </w:rPr>
        <w:t>生之期矣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n="HBJ07.0122a03"/&gt;</w:t>
      </w:r>
      <w:r w:rsidRPr="0007220C">
        <w:rPr>
          <w:rFonts w:ascii="Courier New" w:hAnsi="Courier New" w:cs="Courier New"/>
        </w:rPr>
        <w:t>持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亦要事理倶通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SimSun" w:eastAsia="SimSun" w:hAnsi="SimSun" w:cs="SimSun" w:hint="eastAsia"/>
        </w:rPr>
        <w:t>旣</w:t>
      </w:r>
      <w:r w:rsidRPr="0007220C">
        <w:rPr>
          <w:rFonts w:ascii="ＭＳ 明朝" w:hAnsi="ＭＳ 明朝" w:cs="ＭＳ 明朝" w:hint="eastAsia"/>
        </w:rPr>
        <w:t>尊重此教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n="HBJ07.0122a04"/&gt;</w:t>
      </w:r>
      <w:r w:rsidRPr="0007220C">
        <w:rPr>
          <w:rFonts w:ascii="Courier New" w:hAnsi="Courier New" w:cs="Courier New"/>
        </w:rPr>
        <w:t>不癈於事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又無</w:t>
      </w:r>
      <w:r w:rsidRPr="0007220C">
        <w:rPr>
          <w:rFonts w:ascii="Courier New" w:hAnsi="Courier New" w:cs="Courier New"/>
        </w:rPr>
        <w:t>1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持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不廢於理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故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n="HBJ07.0122a05"/&gt;</w:t>
      </w:r>
      <w:r w:rsidRPr="0007220C">
        <w:rPr>
          <w:rFonts w:ascii="Courier New" w:hAnsi="Courier New" w:cs="Courier New"/>
        </w:rPr>
        <w:t>有還示拂迹門也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若無此門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不知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無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n="HBJ07.0122a06"/&gt;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之眞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化無化之大化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而妄生顚倒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n="HBJ07.0122a07"/&gt;</w:t>
      </w:r>
      <w:r w:rsidRPr="0007220C">
        <w:rPr>
          <w:rFonts w:ascii="Courier New" w:hAnsi="Courier New" w:cs="Courier New"/>
        </w:rPr>
        <w:t>知見矣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我大迦文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所以開化者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隨方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n="HBJ07.0122a08"/&gt;</w:t>
      </w:r>
      <w:r w:rsidRPr="0007220C">
        <w:rPr>
          <w:rFonts w:ascii="Courier New" w:hAnsi="Courier New" w:cs="Courier New"/>
        </w:rPr>
        <w:t>解縛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應病與藥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無有</w:t>
      </w:r>
      <w:r w:rsidRPr="0007220C">
        <w:rPr>
          <w:rFonts w:ascii="SimSun" w:eastAsia="SimSun" w:hAnsi="SimSun" w:cs="SimSun" w:hint="eastAsia"/>
        </w:rPr>
        <w:t>㝎</w:t>
      </w:r>
      <w:r w:rsidRPr="0007220C">
        <w:rPr>
          <w:rFonts w:ascii="ＭＳ 明朝" w:hAnsi="ＭＳ 明朝" w:cs="ＭＳ 明朝" w:hint="eastAsia"/>
        </w:rPr>
        <w:t>法指示人處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lastRenderedPageBreak/>
        <w:t>&lt;lb n="HBJ07.0122a09"/&gt;</w:t>
      </w:r>
      <w:r w:rsidRPr="0007220C">
        <w:rPr>
          <w:rFonts w:ascii="Courier New" w:hAnsi="Courier New" w:cs="Courier New"/>
        </w:rPr>
        <w:t>亦無有心指示於人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所謂無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以至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n="HBJ07.0122a10"/&gt;</w:t>
      </w:r>
      <w:r w:rsidRPr="0007220C">
        <w:rPr>
          <w:rFonts w:ascii="Courier New" w:hAnsi="Courier New" w:cs="Courier New"/>
        </w:rPr>
        <w:t>所謂不取不動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意在慈焉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如上八門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n="HBJ07.0122a11"/&gt;</w:t>
      </w:r>
      <w:r w:rsidRPr="0007220C">
        <w:rPr>
          <w:rFonts w:ascii="Courier New" w:hAnsi="Courier New" w:cs="Courier New"/>
        </w:rPr>
        <w:t>畧言如是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廣如餘</w:t>
      </w:r>
      <w:r w:rsidRPr="0007220C">
        <w:rPr>
          <w:rFonts w:ascii="SimSun" w:eastAsia="SimSun" w:hAnsi="SimSun" w:cs="SimSun" w:hint="eastAsia"/>
        </w:rPr>
        <w:t>說</w:t>
      </w:r>
      <w:r w:rsidRPr="0007220C">
        <w:rPr>
          <w:rFonts w:ascii="ＭＳ 明朝" w:hAnsi="ＭＳ 明朝" w:cs="ＭＳ 明朝" w:hint="eastAsia"/>
        </w:rPr>
        <w:t>應知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客唯唯而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n="HBJ07.0122a12"/&gt;</w:t>
      </w:r>
      <w:r w:rsidRPr="0007220C">
        <w:rPr>
          <w:rFonts w:ascii="Courier New" w:hAnsi="Courier New" w:cs="Courier New"/>
        </w:rPr>
        <w:t>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n="HBJ07.0122a13"/&gt;</w:t>
      </w:r>
      <w:r w:rsidRPr="0007220C">
        <w:rPr>
          <w:rFonts w:ascii="Courier New" w:hAnsi="Courier New" w:cs="Courier New"/>
        </w:rPr>
        <w:t>夫乾坤之化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日月之明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尚以僧由之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n="HBJ07.0122a14"/&gt;</w:t>
      </w:r>
      <w:r w:rsidRPr="0007220C">
        <w:rPr>
          <w:rFonts w:ascii="Courier New" w:hAnsi="Courier New" w:cs="Courier New"/>
        </w:rPr>
        <w:t>妙筆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知其不敢繪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況其下者乎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理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n="HBJ07.0122a15"/&gt;</w:t>
      </w:r>
      <w:r w:rsidRPr="0007220C">
        <w:rPr>
          <w:rFonts w:ascii="Courier New" w:hAnsi="Courier New" w:cs="Courier New"/>
        </w:rPr>
        <w:t>性之淵源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深深乎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不可得以窮焉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n="HBJ07.0122a16"/&gt;</w:t>
      </w:r>
      <w:r w:rsidRPr="0007220C">
        <w:rPr>
          <w:rFonts w:ascii="Courier New" w:hAnsi="Courier New" w:cs="Courier New"/>
        </w:rPr>
        <w:t>隨宜之大化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蕩蕩乎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不可得而名焉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n="HBJ07.0122a17"/&gt;</w:t>
      </w:r>
      <w:r w:rsidRPr="0007220C">
        <w:rPr>
          <w:rFonts w:ascii="Courier New" w:hAnsi="Courier New" w:cs="Courier New"/>
        </w:rPr>
        <w:t>以余淺近自知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不堪容擬議於其間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n="HBJ07.0122a18"/&gt;</w:t>
      </w:r>
      <w:r w:rsidRPr="0007220C">
        <w:rPr>
          <w:rFonts w:ascii="Courier New" w:hAnsi="Courier New" w:cs="Courier New"/>
        </w:rPr>
        <w:t>但爲執指之迷徒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忘其隘陋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類辨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n="HBJ07.0122a19"/&gt;</w:t>
      </w:r>
      <w:r w:rsidRPr="0007220C">
        <w:rPr>
          <w:rFonts w:ascii="Courier New" w:hAnsi="Courier New" w:cs="Courier New"/>
        </w:rPr>
        <w:t>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以賽來問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若呑舟之巨鼈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豈可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n="HBJ07.0122a20"/&gt;</w:t>
      </w:r>
      <w:r w:rsidRPr="0007220C">
        <w:rPr>
          <w:rFonts w:ascii="Courier New" w:hAnsi="Courier New" w:cs="Courier New"/>
        </w:rPr>
        <w:t>以纎鉤釣得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撩天之俊鶻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不打籬邊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n="HBJ07.0122a21"/&gt;</w:t>
      </w:r>
      <w:r w:rsidRPr="0007220C">
        <w:rPr>
          <w:rFonts w:ascii="Courier New" w:hAnsi="Courier New" w:cs="Courier New"/>
        </w:rPr>
        <w:t>之小兎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且知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弱羽不能高飛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破軍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n="HBJ07.0122a22"/&gt;</w:t>
      </w:r>
      <w:r w:rsidRPr="0007220C">
        <w:rPr>
          <w:rFonts w:ascii="Courier New" w:hAnsi="Courier New" w:cs="Courier New"/>
        </w:rPr>
        <w:t>不能致遠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俯爲初機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書以傳後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所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n="HBJ07.0122a23"/&gt;</w:t>
      </w:r>
      <w:r w:rsidRPr="0007220C">
        <w:rPr>
          <w:rFonts w:ascii="Courier New" w:hAnsi="Courier New" w:cs="Courier New"/>
        </w:rPr>
        <w:t>冀一言之下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迷雲豁開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一軸之中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n="HBJ07.0122a24"/&gt;</w:t>
      </w:r>
      <w:r w:rsidRPr="0007220C">
        <w:rPr>
          <w:rFonts w:ascii="Courier New" w:hAnsi="Courier New" w:cs="Courier New"/>
        </w:rPr>
        <w:t>義天朗耀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致令祗園勝席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展轉無窮</w:t>
      </w:r>
      <w:r w:rsidRPr="0007220C">
        <w:rPr>
          <w:rFonts w:ascii="Courier New" w:hAnsi="Courier New" w:cs="Courier New"/>
        </w:rPr>
        <w:t xml:space="preserve"> 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n="HBJ07.0122b01"/&gt;</w:t>
      </w:r>
      <w:r w:rsidRPr="0007220C">
        <w:rPr>
          <w:rFonts w:ascii="Courier New" w:hAnsi="Courier New" w:cs="Courier New"/>
        </w:rPr>
        <w:t>般若良緣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綿綿</w:t>
      </w:r>
      <w:r w:rsidRPr="0007220C">
        <w:rPr>
          <w:rFonts w:ascii="Courier New" w:hAnsi="Courier New" w:cs="Courier New"/>
        </w:rPr>
        <w:t>2</w:t>
      </w:r>
      <w:r w:rsidRPr="0007220C">
        <w:rPr>
          <w:rFonts w:ascii="Courier New" w:hAnsi="Courier New" w:cs="Courier New"/>
        </w:rPr>
        <w:t>不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延君國之鴻業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n="HBJ07.0122b02"/&gt;</w:t>
      </w:r>
      <w:r w:rsidRPr="0007220C">
        <w:rPr>
          <w:rFonts w:ascii="Courier New" w:hAnsi="Courier New" w:cs="Courier New"/>
        </w:rPr>
        <w:t>享太平之風月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驅盡空之含識</w:t>
      </w:r>
      <w:r w:rsidRPr="0007220C">
        <w:rPr>
          <w:rFonts w:ascii="Courier New" w:hAnsi="Courier New" w:cs="Courier New"/>
        </w:rPr>
        <w:t xml:space="preserve"> </w:t>
      </w:r>
      <w:r w:rsidRPr="0007220C">
        <w:rPr>
          <w:rFonts w:ascii="Courier New" w:hAnsi="Courier New" w:cs="Courier New"/>
        </w:rPr>
        <w:t>到菩</w:t>
      </w:r>
    </w:p>
    <w:p w:rsidR="00EE1A9D" w:rsidRPr="0007220C" w:rsidRDefault="00EE1A9D" w:rsidP="00EE1A9D">
      <w:pPr>
        <w:pStyle w:val="PlainText"/>
        <w:rPr>
          <w:rFonts w:ascii="Courier New" w:hAnsi="Courier New" w:cs="Courier New"/>
        </w:rPr>
      </w:pPr>
      <w:r w:rsidRPr="0007220C">
        <w:rPr>
          <w:rFonts w:ascii="Courier New" w:hAnsi="Courier New" w:cs="Courier New"/>
        </w:rPr>
        <w:t>&lt;lb n="HBJ07.0122b03"/&gt;</w:t>
      </w:r>
      <w:r w:rsidRPr="0007220C">
        <w:rPr>
          <w:rFonts w:ascii="Courier New" w:hAnsi="Courier New" w:cs="Courier New"/>
        </w:rPr>
        <w:t>提之彼岸金剛般若波羅密經綸貫終</w:t>
      </w:r>
    </w:p>
    <w:p w:rsidR="00181F20" w:rsidRDefault="00181F20">
      <w:pPr>
        <w:ind w:left="240"/>
        <w:rPr>
          <w:sz w:val="24"/>
        </w:rPr>
      </w:pPr>
    </w:p>
    <w:sectPr w:rsidR="00181F20">
      <w:pgSz w:w="11906" w:h="16838"/>
      <w:pgMar w:top="1440" w:right="1417" w:bottom="1440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A2" w:rsidRDefault="00086AA2" w:rsidP="00391F1A">
      <w:r>
        <w:separator/>
      </w:r>
    </w:p>
  </w:endnote>
  <w:endnote w:type="continuationSeparator" w:id="0">
    <w:p w:rsidR="00086AA2" w:rsidRDefault="00086AA2" w:rsidP="0039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A2" w:rsidRDefault="00086AA2" w:rsidP="00391F1A">
      <w:r>
        <w:separator/>
      </w:r>
    </w:p>
  </w:footnote>
  <w:footnote w:type="continuationSeparator" w:id="0">
    <w:p w:rsidR="00086AA2" w:rsidRDefault="00086AA2" w:rsidP="0039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91F1A"/>
    <w:rsid w:val="00060D58"/>
    <w:rsid w:val="00086AA2"/>
    <w:rsid w:val="000D7F26"/>
    <w:rsid w:val="00181F20"/>
    <w:rsid w:val="00391F1A"/>
    <w:rsid w:val="004208B3"/>
    <w:rsid w:val="004D066A"/>
    <w:rsid w:val="00686642"/>
    <w:rsid w:val="00D14DC0"/>
    <w:rsid w:val="00E34C54"/>
    <w:rsid w:val="00E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" w:hAnsi="Century"/>
      <w:lang w:eastAsia="ja-JP"/>
    </w:rPr>
  </w:style>
  <w:style w:type="paragraph" w:styleId="Heading3">
    <w:name w:val="heading 3"/>
    <w:basedOn w:val="Normal"/>
    <w:next w:val="NormalIndent"/>
    <w:qFormat/>
    <w:pPr>
      <w:keepNext/>
      <w:ind w:left="851"/>
      <w:outlineLvl w:val="2"/>
    </w:pPr>
    <w:rPr>
      <w:rFonts w:ascii="Arial Gothic" w:eastAsia="ＭＳ ゴシック" w:hAnsi="Arial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semiHidden/>
    <w:pPr>
      <w:ind w:left="851"/>
    </w:pPr>
  </w:style>
  <w:style w:type="paragraph" w:styleId="PlainText">
    <w:name w:val="Plain Text"/>
    <w:basedOn w:val="Normal"/>
    <w:link w:val="PlainTextChar"/>
    <w:unhideWhenUsed/>
    <w:rsid w:val="00EE1A9D"/>
    <w:pPr>
      <w:widowControl w:val="0"/>
      <w:overflowPunct/>
      <w:autoSpaceDE/>
      <w:autoSpaceDN/>
      <w:adjustRightInd/>
      <w:jc w:val="both"/>
      <w:textAlignment w:val="auto"/>
    </w:pPr>
    <w:rPr>
      <w:rFonts w:ascii="Consolas" w:eastAsia="ＭＳ 明朝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E1A9D"/>
    <w:rPr>
      <w:rFonts w:ascii="Consolas" w:eastAsia="ＭＳ 明朝" w:hAnsi="Consolas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" w:hAnsi="Century"/>
      <w:lang w:eastAsia="ja-JP"/>
    </w:rPr>
  </w:style>
  <w:style w:type="paragraph" w:styleId="Heading3">
    <w:name w:val="heading 3"/>
    <w:basedOn w:val="Normal"/>
    <w:next w:val="NormalIndent"/>
    <w:qFormat/>
    <w:pPr>
      <w:keepNext/>
      <w:ind w:left="851"/>
      <w:outlineLvl w:val="2"/>
    </w:pPr>
    <w:rPr>
      <w:rFonts w:ascii="Arial Gothic" w:eastAsia="ＭＳ ゴシック" w:hAnsi="Arial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semiHidden/>
    <w:pPr>
      <w:ind w:left="851"/>
    </w:pPr>
  </w:style>
  <w:style w:type="paragraph" w:styleId="PlainText">
    <w:name w:val="Plain Text"/>
    <w:basedOn w:val="Normal"/>
    <w:link w:val="PlainTextChar"/>
    <w:unhideWhenUsed/>
    <w:rsid w:val="00EE1A9D"/>
    <w:pPr>
      <w:widowControl w:val="0"/>
      <w:overflowPunct/>
      <w:autoSpaceDE/>
      <w:autoSpaceDN/>
      <w:adjustRightInd/>
      <w:jc w:val="both"/>
      <w:textAlignment w:val="auto"/>
    </w:pPr>
    <w:rPr>
      <w:rFonts w:ascii="Consolas" w:eastAsia="ＭＳ 明朝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E1A9D"/>
    <w:rPr>
      <w:rFonts w:ascii="Consolas" w:eastAsia="ＭＳ 明朝" w:hAnsi="Consolas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Academic%20pap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Academic papers.dot</Template>
  <TotalTime>14</TotalTime>
  <Pages>1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7-116a</vt:lpstr>
    </vt:vector>
  </TitlesOfParts>
  <Company>会社名不明</Company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7-116a</dc:title>
  <dc:creator>Chuck Muller</dc:creator>
  <cp:lastModifiedBy>cmuller</cp:lastModifiedBy>
  <cp:revision>5</cp:revision>
  <cp:lastPrinted>1900-12-31T15:00:00Z</cp:lastPrinted>
  <dcterms:created xsi:type="dcterms:W3CDTF">2015-12-28T06:06:00Z</dcterms:created>
  <dcterms:modified xsi:type="dcterms:W3CDTF">2015-12-28T06:38:00Z</dcterms:modified>
</cp:coreProperties>
</file>